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5416F" w14:textId="77777777" w:rsidR="00B83765" w:rsidRDefault="00B83765" w:rsidP="003F1FAC">
      <w:pPr>
        <w:spacing w:after="120"/>
        <w:contextualSpacing/>
        <w:rPr>
          <w:rFonts w:ascii="Arial" w:hAnsi="Arial" w:cs="Arial"/>
          <w:b/>
          <w:sz w:val="28"/>
        </w:rPr>
      </w:pPr>
      <w:bookmarkStart w:id="0" w:name="_GoBack"/>
      <w:bookmarkEnd w:id="0"/>
    </w:p>
    <w:p w14:paraId="26CD4261" w14:textId="6221A357" w:rsidR="001725BB" w:rsidRDefault="0037740F" w:rsidP="003F1FAC">
      <w:pPr>
        <w:spacing w:after="120"/>
        <w:jc w:val="center"/>
        <w:rPr>
          <w:rFonts w:ascii="Arial" w:hAnsi="Arial" w:cs="Arial"/>
          <w:b/>
          <w:sz w:val="28"/>
        </w:rPr>
      </w:pPr>
      <w:r w:rsidRPr="00C32008">
        <w:rPr>
          <w:rFonts w:ascii="Arial" w:hAnsi="Arial" w:cs="Arial"/>
          <w:noProof/>
          <w:sz w:val="28"/>
          <w:lang w:eastAsia="en-GB"/>
        </w:rPr>
        <w:drawing>
          <wp:anchor distT="0" distB="0" distL="114300" distR="114300" simplePos="0" relativeHeight="251658240" behindDoc="0" locked="0" layoutInCell="1" allowOverlap="1" wp14:anchorId="453C7D98" wp14:editId="3CAB124D">
            <wp:simplePos x="0" y="0"/>
            <wp:positionH relativeFrom="column">
              <wp:posOffset>581025</wp:posOffset>
            </wp:positionH>
            <wp:positionV relativeFrom="paragraph">
              <wp:posOffset>-309880</wp:posOffset>
            </wp:positionV>
            <wp:extent cx="4276725" cy="43878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P_London(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76725" cy="438785"/>
                    </a:xfrm>
                    <a:prstGeom prst="rect">
                      <a:avLst/>
                    </a:prstGeom>
                  </pic:spPr>
                </pic:pic>
              </a:graphicData>
            </a:graphic>
            <wp14:sizeRelH relativeFrom="page">
              <wp14:pctWidth>0</wp14:pctWidth>
            </wp14:sizeRelH>
            <wp14:sizeRelV relativeFrom="page">
              <wp14:pctHeight>0</wp14:pctHeight>
            </wp14:sizeRelV>
          </wp:anchor>
        </w:drawing>
      </w:r>
      <w:r w:rsidR="00B95061" w:rsidRPr="00C32008">
        <w:rPr>
          <w:rFonts w:ascii="Arial" w:hAnsi="Arial" w:cs="Arial"/>
          <w:b/>
          <w:sz w:val="28"/>
        </w:rPr>
        <w:t>REF 2021</w:t>
      </w:r>
      <w:r w:rsidR="00C32008">
        <w:rPr>
          <w:rFonts w:ascii="Arial" w:hAnsi="Arial" w:cs="Arial"/>
          <w:b/>
          <w:sz w:val="28"/>
        </w:rPr>
        <w:t>:</w:t>
      </w:r>
      <w:r w:rsidR="00A12470">
        <w:rPr>
          <w:rFonts w:ascii="Arial" w:hAnsi="Arial" w:cs="Arial"/>
          <w:b/>
          <w:sz w:val="28"/>
        </w:rPr>
        <w:t xml:space="preserve"> </w:t>
      </w:r>
      <w:r w:rsidR="00FB2C62" w:rsidRPr="00FB2C62">
        <w:rPr>
          <w:rFonts w:ascii="Arial" w:hAnsi="Arial" w:cs="Arial"/>
          <w:b/>
          <w:sz w:val="28"/>
        </w:rPr>
        <w:t>Call for</w:t>
      </w:r>
      <w:r w:rsidR="00FB2C62" w:rsidRPr="00FB2C62">
        <w:t xml:space="preserve"> </w:t>
      </w:r>
      <w:r w:rsidR="00FB2C62" w:rsidRPr="00FB2C62">
        <w:rPr>
          <w:rFonts w:ascii="Arial" w:hAnsi="Arial" w:cs="Arial"/>
          <w:b/>
          <w:sz w:val="28"/>
        </w:rPr>
        <w:t>sub-panel</w:t>
      </w:r>
      <w:r w:rsidR="00D34AB2">
        <w:rPr>
          <w:rFonts w:ascii="Arial" w:hAnsi="Arial" w:cs="Arial"/>
          <w:b/>
          <w:sz w:val="28"/>
        </w:rPr>
        <w:t xml:space="preserve"> members and</w:t>
      </w:r>
      <w:r w:rsidR="00A12470">
        <w:rPr>
          <w:rFonts w:ascii="Arial" w:hAnsi="Arial" w:cs="Arial"/>
          <w:b/>
          <w:sz w:val="28"/>
        </w:rPr>
        <w:t xml:space="preserve"> </w:t>
      </w:r>
      <w:r w:rsidR="00FB2C62" w:rsidRPr="00FB2C62">
        <w:rPr>
          <w:rFonts w:ascii="Arial" w:hAnsi="Arial" w:cs="Arial"/>
          <w:b/>
          <w:sz w:val="28"/>
        </w:rPr>
        <w:t>i</w:t>
      </w:r>
      <w:r w:rsidR="00A12470">
        <w:rPr>
          <w:rFonts w:ascii="Arial" w:hAnsi="Arial" w:cs="Arial"/>
          <w:b/>
          <w:sz w:val="28"/>
        </w:rPr>
        <w:t>mpact assessors</w:t>
      </w:r>
      <w:r w:rsidR="00A12470">
        <w:rPr>
          <w:rFonts w:ascii="Arial" w:hAnsi="Arial" w:cs="Arial"/>
          <w:b/>
          <w:sz w:val="28"/>
        </w:rPr>
        <w:br/>
        <w:t>Nomination form</w:t>
      </w:r>
    </w:p>
    <w:p w14:paraId="3E8BB2D1" w14:textId="4FECC733" w:rsidR="00A12470" w:rsidRDefault="00A12470" w:rsidP="00D91955">
      <w:pPr>
        <w:spacing w:after="120"/>
        <w:rPr>
          <w:rFonts w:ascii="Arial" w:hAnsi="Arial" w:cs="Arial"/>
        </w:rPr>
      </w:pPr>
      <w:r w:rsidRPr="0025579C">
        <w:rPr>
          <w:rFonts w:ascii="Arial" w:hAnsi="Arial" w:cs="Arial"/>
        </w:rPr>
        <w:t xml:space="preserve">The four UK funding bodies are inviting </w:t>
      </w:r>
      <w:hyperlink r:id="rId10" w:history="1">
        <w:r w:rsidRPr="00D0160F">
          <w:rPr>
            <w:rStyle w:val="Hyperlink"/>
            <w:rFonts w:ascii="Arial" w:hAnsi="Arial" w:cs="Arial"/>
          </w:rPr>
          <w:t>nominations for further members and assessors</w:t>
        </w:r>
      </w:hyperlink>
      <w:r w:rsidRPr="0025579C">
        <w:rPr>
          <w:rFonts w:ascii="Arial" w:hAnsi="Arial" w:cs="Arial"/>
        </w:rPr>
        <w:t xml:space="preserve"> for the REF </w:t>
      </w:r>
      <w:r>
        <w:rPr>
          <w:rFonts w:ascii="Arial" w:hAnsi="Arial" w:cs="Arial"/>
        </w:rPr>
        <w:t xml:space="preserve">2021 </w:t>
      </w:r>
      <w:r w:rsidRPr="0025579C">
        <w:rPr>
          <w:rFonts w:ascii="Arial" w:hAnsi="Arial" w:cs="Arial"/>
        </w:rPr>
        <w:t>sub-panels</w:t>
      </w:r>
      <w:r w:rsidRPr="00F44C01">
        <w:rPr>
          <w:rFonts w:ascii="Arial" w:hAnsi="Arial" w:cs="Arial"/>
        </w:rPr>
        <w:t>.</w:t>
      </w:r>
      <w:r w:rsidRPr="0025579C">
        <w:rPr>
          <w:rFonts w:ascii="Arial" w:hAnsi="Arial" w:cs="Arial"/>
        </w:rPr>
        <w:t xml:space="preserve"> </w:t>
      </w:r>
      <w:r w:rsidRPr="00153917">
        <w:rPr>
          <w:rFonts w:ascii="Arial" w:hAnsi="Arial" w:cs="Arial"/>
        </w:rPr>
        <w:t xml:space="preserve">This invitation follows the panels’ </w:t>
      </w:r>
      <w:hyperlink r:id="rId11" w:history="1">
        <w:r w:rsidRPr="00E63B7B">
          <w:rPr>
            <w:rStyle w:val="Hyperlink"/>
            <w:rFonts w:ascii="Arial" w:hAnsi="Arial" w:cs="Arial"/>
          </w:rPr>
          <w:t>analysis of their expertise requirements</w:t>
        </w:r>
      </w:hyperlink>
      <w:r w:rsidRPr="00153917">
        <w:rPr>
          <w:rFonts w:ascii="Arial" w:hAnsi="Arial" w:cs="Arial"/>
        </w:rPr>
        <w:t>, in view of data provided by higher education institutions on their submission intentions.</w:t>
      </w:r>
    </w:p>
    <w:p w14:paraId="1057DC10" w14:textId="68101550" w:rsidR="007E1CFE" w:rsidRDefault="00A12470" w:rsidP="007E1CFE">
      <w:pPr>
        <w:spacing w:after="120"/>
        <w:rPr>
          <w:rFonts w:ascii="Arial" w:hAnsi="Arial" w:cs="Arial"/>
        </w:rPr>
      </w:pPr>
      <w:r>
        <w:rPr>
          <w:rFonts w:ascii="Arial" w:hAnsi="Arial" w:cs="Arial"/>
        </w:rPr>
        <w:t xml:space="preserve">As a nominating body for the REF, the IOP is asking individuals interested in </w:t>
      </w:r>
      <w:r w:rsidR="00E63B7B">
        <w:rPr>
          <w:rFonts w:ascii="Arial" w:hAnsi="Arial" w:cs="Arial"/>
        </w:rPr>
        <w:t xml:space="preserve">the following </w:t>
      </w:r>
      <w:r>
        <w:rPr>
          <w:rFonts w:ascii="Arial" w:hAnsi="Arial" w:cs="Arial"/>
        </w:rPr>
        <w:t>role</w:t>
      </w:r>
      <w:r w:rsidR="00E63B7B">
        <w:rPr>
          <w:rFonts w:ascii="Arial" w:hAnsi="Arial" w:cs="Arial"/>
        </w:rPr>
        <w:t>s</w:t>
      </w:r>
      <w:r>
        <w:rPr>
          <w:rFonts w:ascii="Arial" w:hAnsi="Arial" w:cs="Arial"/>
        </w:rPr>
        <w:t xml:space="preserve"> to put themselves forward for consideration</w:t>
      </w:r>
      <w:r w:rsidR="00E63B7B">
        <w:rPr>
          <w:rFonts w:ascii="Arial" w:hAnsi="Arial" w:cs="Arial"/>
        </w:rPr>
        <w:t>:</w:t>
      </w:r>
    </w:p>
    <w:p w14:paraId="494026AF" w14:textId="47AF520A" w:rsidR="00E63B7B" w:rsidRPr="00352023" w:rsidRDefault="00E63B7B" w:rsidP="00E63B7B">
      <w:pPr>
        <w:pStyle w:val="ListParagraph"/>
        <w:numPr>
          <w:ilvl w:val="0"/>
          <w:numId w:val="17"/>
        </w:numPr>
        <w:spacing w:after="120"/>
        <w:rPr>
          <w:rFonts w:ascii="Arial" w:hAnsi="Arial" w:cs="Arial"/>
        </w:rPr>
      </w:pPr>
      <w:r>
        <w:rPr>
          <w:rFonts w:ascii="Arial" w:hAnsi="Arial" w:cs="Arial"/>
        </w:rPr>
        <w:t>Sub-panel 7 (</w:t>
      </w:r>
      <w:r w:rsidRPr="00E63B7B">
        <w:rPr>
          <w:rFonts w:ascii="Arial" w:hAnsi="Arial" w:cs="Arial"/>
        </w:rPr>
        <w:t>Earth Systems and Environmental Sciences</w:t>
      </w:r>
      <w:r>
        <w:rPr>
          <w:rFonts w:ascii="Arial" w:hAnsi="Arial" w:cs="Arial"/>
        </w:rPr>
        <w:t xml:space="preserve">): Sub-panel members </w:t>
      </w:r>
      <w:r w:rsidR="00F3433E">
        <w:rPr>
          <w:rFonts w:ascii="Arial" w:hAnsi="Arial" w:cs="Arial"/>
        </w:rPr>
        <w:t xml:space="preserve">(practising researcher) </w:t>
      </w:r>
      <w:r>
        <w:rPr>
          <w:rFonts w:ascii="Arial" w:hAnsi="Arial" w:cs="Arial"/>
        </w:rPr>
        <w:t xml:space="preserve">with expertise in </w:t>
      </w:r>
      <w:r w:rsidRPr="003F1FAC">
        <w:rPr>
          <w:rFonts w:ascii="Arial" w:hAnsi="Arial" w:cs="Arial"/>
          <w:b/>
          <w:bCs/>
        </w:rPr>
        <w:t>atmospheric physics</w:t>
      </w:r>
    </w:p>
    <w:p w14:paraId="275B9EFF" w14:textId="7050A2E2" w:rsidR="00E63B7B" w:rsidRPr="003F1FAC" w:rsidRDefault="00E63B7B">
      <w:pPr>
        <w:pStyle w:val="ListParagraph"/>
        <w:numPr>
          <w:ilvl w:val="0"/>
          <w:numId w:val="17"/>
        </w:numPr>
        <w:spacing w:after="120"/>
        <w:rPr>
          <w:rFonts w:ascii="Arial" w:hAnsi="Arial" w:cs="Arial"/>
        </w:rPr>
      </w:pPr>
      <w:r>
        <w:rPr>
          <w:rFonts w:ascii="Arial" w:hAnsi="Arial" w:cs="Arial"/>
        </w:rPr>
        <w:t xml:space="preserve">Sub-panel 9 (Physics): </w:t>
      </w:r>
      <w:r w:rsidRPr="00E63B7B">
        <w:rPr>
          <w:rFonts w:ascii="Arial" w:hAnsi="Arial" w:cs="Arial"/>
        </w:rPr>
        <w:t>Sub-panel members</w:t>
      </w:r>
      <w:r w:rsidR="00F3433E">
        <w:rPr>
          <w:rFonts w:ascii="Arial" w:hAnsi="Arial" w:cs="Arial"/>
        </w:rPr>
        <w:t xml:space="preserve"> (practising researcher) </w:t>
      </w:r>
      <w:r>
        <w:rPr>
          <w:rFonts w:ascii="Arial" w:hAnsi="Arial" w:cs="Arial"/>
        </w:rPr>
        <w:t xml:space="preserve">with expertise in </w:t>
      </w:r>
      <w:r w:rsidRPr="003F1FAC">
        <w:rPr>
          <w:rFonts w:ascii="Arial" w:hAnsi="Arial" w:cs="Arial"/>
          <w:b/>
          <w:bCs/>
        </w:rPr>
        <w:t>extragalactic astronomy and astrophysics</w:t>
      </w:r>
    </w:p>
    <w:p w14:paraId="371F2589" w14:textId="0538D3F3" w:rsidR="00E63B7B" w:rsidRPr="003F1FAC" w:rsidRDefault="00E63B7B" w:rsidP="00E63B7B">
      <w:pPr>
        <w:pStyle w:val="ListParagraph"/>
        <w:numPr>
          <w:ilvl w:val="0"/>
          <w:numId w:val="17"/>
        </w:numPr>
        <w:spacing w:after="120"/>
        <w:rPr>
          <w:rFonts w:ascii="Arial" w:hAnsi="Arial" w:cs="Arial"/>
          <w:bCs/>
        </w:rPr>
      </w:pPr>
      <w:r>
        <w:rPr>
          <w:rFonts w:ascii="Arial" w:hAnsi="Arial" w:cs="Arial"/>
        </w:rPr>
        <w:t>S</w:t>
      </w:r>
      <w:r w:rsidRPr="00E63B7B">
        <w:rPr>
          <w:rFonts w:ascii="Arial" w:hAnsi="Arial" w:cs="Arial"/>
        </w:rPr>
        <w:t>ub-panel 9</w:t>
      </w:r>
      <w:r>
        <w:rPr>
          <w:rFonts w:ascii="Arial" w:hAnsi="Arial" w:cs="Arial"/>
        </w:rPr>
        <w:t xml:space="preserve"> (P</w:t>
      </w:r>
      <w:r w:rsidRPr="00E63B7B">
        <w:rPr>
          <w:rFonts w:ascii="Arial" w:hAnsi="Arial" w:cs="Arial"/>
        </w:rPr>
        <w:t>hysics</w:t>
      </w:r>
      <w:r>
        <w:rPr>
          <w:rFonts w:ascii="Arial" w:hAnsi="Arial" w:cs="Arial"/>
        </w:rPr>
        <w:t>):</w:t>
      </w:r>
      <w:r>
        <w:rPr>
          <w:rFonts w:ascii="Arial" w:hAnsi="Arial" w:cs="Arial"/>
          <w:b/>
        </w:rPr>
        <w:t xml:space="preserve"> </w:t>
      </w:r>
      <w:r w:rsidRPr="003F1FAC">
        <w:rPr>
          <w:rFonts w:ascii="Arial" w:hAnsi="Arial" w:cs="Arial"/>
          <w:bCs/>
        </w:rPr>
        <w:t>Impact assessors</w:t>
      </w:r>
      <w:r w:rsidR="001F2A33">
        <w:rPr>
          <w:rStyle w:val="FootnoteReference"/>
          <w:rFonts w:ascii="Arial" w:hAnsi="Arial" w:cs="Arial"/>
          <w:bCs/>
        </w:rPr>
        <w:footnoteReference w:id="1"/>
      </w:r>
      <w:r w:rsidRPr="003F1FAC">
        <w:rPr>
          <w:rFonts w:ascii="Arial" w:hAnsi="Arial" w:cs="Arial"/>
          <w:bCs/>
        </w:rPr>
        <w:t xml:space="preserve"> with expertise in </w:t>
      </w:r>
      <w:r w:rsidRPr="00E63B7B">
        <w:rPr>
          <w:rFonts w:ascii="Arial" w:hAnsi="Arial" w:cs="Arial"/>
          <w:b/>
        </w:rPr>
        <w:t>spin out, SME and growth companies</w:t>
      </w:r>
    </w:p>
    <w:p w14:paraId="1E85A659" w14:textId="6085BB60" w:rsidR="00E63B7B" w:rsidRPr="003F1FAC" w:rsidRDefault="00E63B7B">
      <w:pPr>
        <w:pStyle w:val="ListParagraph"/>
        <w:numPr>
          <w:ilvl w:val="0"/>
          <w:numId w:val="17"/>
        </w:numPr>
        <w:spacing w:after="120"/>
        <w:rPr>
          <w:rFonts w:ascii="Arial" w:hAnsi="Arial" w:cs="Arial"/>
          <w:bCs/>
        </w:rPr>
      </w:pPr>
      <w:r w:rsidRPr="003F1FAC">
        <w:rPr>
          <w:rFonts w:ascii="Arial" w:hAnsi="Arial" w:cs="Arial"/>
          <w:bCs/>
        </w:rPr>
        <w:t>Sub-panel 10 (</w:t>
      </w:r>
      <w:r>
        <w:rPr>
          <w:rFonts w:ascii="Arial" w:hAnsi="Arial" w:cs="Arial"/>
          <w:bCs/>
        </w:rPr>
        <w:t xml:space="preserve">Mathematical Sciences): </w:t>
      </w:r>
      <w:r>
        <w:rPr>
          <w:rFonts w:ascii="Arial" w:hAnsi="Arial" w:cs="Arial"/>
        </w:rPr>
        <w:t xml:space="preserve">Sub-panel members </w:t>
      </w:r>
      <w:r w:rsidR="00F3433E">
        <w:rPr>
          <w:rFonts w:ascii="Arial" w:hAnsi="Arial" w:cs="Arial"/>
        </w:rPr>
        <w:t xml:space="preserve">(practising researcher) </w:t>
      </w:r>
      <w:r>
        <w:rPr>
          <w:rFonts w:ascii="Arial" w:hAnsi="Arial" w:cs="Arial"/>
          <w:bCs/>
        </w:rPr>
        <w:t xml:space="preserve">with expertise in </w:t>
      </w:r>
      <w:r w:rsidRPr="003F1FAC">
        <w:rPr>
          <w:rFonts w:ascii="Arial" w:hAnsi="Arial" w:cs="Arial"/>
          <w:b/>
        </w:rPr>
        <w:t>mathematical physics (string theory and applications in physics and mathematics)</w:t>
      </w:r>
    </w:p>
    <w:p w14:paraId="3C7BD976" w14:textId="2B76AAB7" w:rsidR="00FE7F84" w:rsidRDefault="00D9688E" w:rsidP="00D91955">
      <w:pPr>
        <w:spacing w:after="120"/>
        <w:rPr>
          <w:rFonts w:ascii="Arial" w:hAnsi="Arial" w:cs="Arial"/>
          <w:b/>
        </w:rPr>
      </w:pPr>
      <w:r w:rsidRPr="00D9688E">
        <w:rPr>
          <w:rFonts w:ascii="Arial" w:hAnsi="Arial" w:cs="Arial"/>
        </w:rPr>
        <w:t xml:space="preserve">If you would like to </w:t>
      </w:r>
      <w:r>
        <w:rPr>
          <w:rFonts w:ascii="Arial" w:hAnsi="Arial" w:cs="Arial"/>
        </w:rPr>
        <w:t>be considered</w:t>
      </w:r>
      <w:r w:rsidRPr="00D9688E">
        <w:rPr>
          <w:rFonts w:ascii="Arial" w:hAnsi="Arial" w:cs="Arial"/>
        </w:rPr>
        <w:t xml:space="preserve"> for </w:t>
      </w:r>
      <w:r w:rsidR="00E63B7B">
        <w:rPr>
          <w:rFonts w:ascii="Arial" w:hAnsi="Arial" w:cs="Arial"/>
        </w:rPr>
        <w:t>any of the roles specified above</w:t>
      </w:r>
      <w:r w:rsidRPr="00D9688E">
        <w:rPr>
          <w:rFonts w:ascii="Arial" w:hAnsi="Arial" w:cs="Arial"/>
        </w:rPr>
        <w:t xml:space="preserve">, </w:t>
      </w:r>
      <w:r>
        <w:rPr>
          <w:rFonts w:ascii="Arial" w:hAnsi="Arial" w:cs="Arial"/>
        </w:rPr>
        <w:t>p</w:t>
      </w:r>
      <w:r w:rsidR="00A12470" w:rsidRPr="00E53B29">
        <w:rPr>
          <w:rFonts w:ascii="Arial" w:hAnsi="Arial" w:cs="Arial"/>
        </w:rPr>
        <w:t xml:space="preserve">lease </w:t>
      </w:r>
      <w:r>
        <w:rPr>
          <w:rFonts w:ascii="Arial" w:hAnsi="Arial" w:cs="Arial"/>
        </w:rPr>
        <w:t xml:space="preserve">complete and </w:t>
      </w:r>
      <w:r w:rsidR="0054573C">
        <w:rPr>
          <w:rFonts w:ascii="Arial" w:hAnsi="Arial" w:cs="Arial"/>
        </w:rPr>
        <w:t>send</w:t>
      </w:r>
      <w:r w:rsidR="00A12470" w:rsidRPr="00E53B29">
        <w:rPr>
          <w:rFonts w:ascii="Arial" w:hAnsi="Arial" w:cs="Arial"/>
        </w:rPr>
        <w:t xml:space="preserve"> this form to </w:t>
      </w:r>
      <w:hyperlink r:id="rId12" w:history="1">
        <w:r w:rsidR="00A12470" w:rsidRPr="00E53B29">
          <w:rPr>
            <w:rStyle w:val="Hyperlink"/>
            <w:rFonts w:ascii="Arial" w:hAnsi="Arial" w:cs="Arial"/>
          </w:rPr>
          <w:t>policy@iop.org</w:t>
        </w:r>
      </w:hyperlink>
      <w:r w:rsidR="00E63B7B">
        <w:rPr>
          <w:rFonts w:ascii="Arial" w:hAnsi="Arial" w:cs="Arial"/>
          <w:bCs/>
        </w:rPr>
        <w:t xml:space="preserve">. We </w:t>
      </w:r>
      <w:r w:rsidR="001F2A33">
        <w:rPr>
          <w:rFonts w:ascii="Arial" w:hAnsi="Arial" w:cs="Arial"/>
          <w:bCs/>
        </w:rPr>
        <w:t>will be</w:t>
      </w:r>
      <w:r w:rsidR="00E63B7B">
        <w:rPr>
          <w:rFonts w:ascii="Arial" w:hAnsi="Arial" w:cs="Arial"/>
          <w:bCs/>
        </w:rPr>
        <w:t xml:space="preserve"> accepting nomination forms until we receive </w:t>
      </w:r>
      <w:r w:rsidR="001F2A33">
        <w:rPr>
          <w:rFonts w:ascii="Arial" w:hAnsi="Arial" w:cs="Arial"/>
          <w:bCs/>
        </w:rPr>
        <w:t>a revised timeline</w:t>
      </w:r>
      <w:r w:rsidR="00E63B7B">
        <w:rPr>
          <w:rFonts w:ascii="Arial" w:hAnsi="Arial" w:cs="Arial"/>
          <w:bCs/>
        </w:rPr>
        <w:t xml:space="preserve"> from the </w:t>
      </w:r>
      <w:r w:rsidR="001F2A33">
        <w:rPr>
          <w:rFonts w:ascii="Arial" w:hAnsi="Arial" w:cs="Arial"/>
          <w:bCs/>
        </w:rPr>
        <w:t>UK funding bodies</w:t>
      </w:r>
      <w:r w:rsidR="00E63B7B">
        <w:rPr>
          <w:rFonts w:ascii="Arial" w:hAnsi="Arial" w:cs="Arial"/>
          <w:bCs/>
        </w:rPr>
        <w:t xml:space="preserve"> – please check </w:t>
      </w:r>
      <w:hyperlink r:id="rId13" w:history="1">
        <w:r w:rsidR="00E63B7B" w:rsidRPr="00E63B7B">
          <w:rPr>
            <w:rStyle w:val="Hyperlink"/>
            <w:rFonts w:ascii="Arial" w:hAnsi="Arial" w:cs="Arial"/>
            <w:bCs/>
          </w:rPr>
          <w:t>the IOP website</w:t>
        </w:r>
      </w:hyperlink>
      <w:r w:rsidR="00E63B7B">
        <w:rPr>
          <w:rFonts w:ascii="Arial" w:hAnsi="Arial" w:cs="Arial"/>
          <w:bCs/>
        </w:rPr>
        <w:t xml:space="preserve"> for </w:t>
      </w:r>
      <w:r w:rsidR="00F3433E">
        <w:rPr>
          <w:rFonts w:ascii="Arial" w:hAnsi="Arial" w:cs="Arial"/>
          <w:bCs/>
        </w:rPr>
        <w:t xml:space="preserve">the latest information regarding the </w:t>
      </w:r>
      <w:r w:rsidR="00E63B7B">
        <w:rPr>
          <w:rFonts w:ascii="Arial" w:hAnsi="Arial" w:cs="Arial"/>
          <w:bCs/>
        </w:rPr>
        <w:t>closing date.</w:t>
      </w:r>
      <w:r w:rsidR="00A12470" w:rsidRPr="0037740F">
        <w:rPr>
          <w:rFonts w:ascii="Arial" w:hAnsi="Arial" w:cs="Arial"/>
          <w:b/>
        </w:rPr>
        <w:t xml:space="preserve"> </w:t>
      </w:r>
    </w:p>
    <w:p w14:paraId="5806732E" w14:textId="77777777" w:rsidR="000B2BBF" w:rsidRDefault="000B2BBF">
      <w:pPr>
        <w:spacing w:after="120"/>
        <w:rPr>
          <w:rFonts w:ascii="Arial" w:hAnsi="Arial" w:cs="Arial"/>
          <w:b/>
        </w:rPr>
      </w:pPr>
    </w:p>
    <w:p w14:paraId="76525AB5" w14:textId="77777777" w:rsidR="00B95061" w:rsidRPr="0037740F" w:rsidRDefault="00B95061" w:rsidP="00D91955">
      <w:pPr>
        <w:pStyle w:val="ListParagraph"/>
        <w:numPr>
          <w:ilvl w:val="0"/>
          <w:numId w:val="14"/>
        </w:numPr>
        <w:spacing w:after="120"/>
        <w:rPr>
          <w:rFonts w:ascii="Arial" w:hAnsi="Arial" w:cs="Arial"/>
          <w:b/>
        </w:rPr>
      </w:pPr>
      <w:r w:rsidRPr="0037740F">
        <w:rPr>
          <w:rFonts w:ascii="Arial" w:hAnsi="Arial" w:cs="Arial"/>
          <w:b/>
        </w:rPr>
        <w:t>Contact details</w:t>
      </w:r>
    </w:p>
    <w:p w14:paraId="506EBF99" w14:textId="77777777" w:rsidR="007405C0" w:rsidRPr="0037740F" w:rsidRDefault="007405C0" w:rsidP="00D91955">
      <w:pPr>
        <w:spacing w:after="120"/>
        <w:ind w:left="360"/>
        <w:rPr>
          <w:rFonts w:ascii="Arial" w:hAnsi="Arial" w:cs="Arial"/>
        </w:rPr>
      </w:pPr>
      <w:r w:rsidRPr="0037740F">
        <w:rPr>
          <w:rFonts w:ascii="Arial" w:hAnsi="Arial" w:cs="Arial"/>
        </w:rPr>
        <w:t xml:space="preserve">Title: </w:t>
      </w:r>
      <w:sdt>
        <w:sdtPr>
          <w:rPr>
            <w:rFonts w:ascii="Arial" w:hAnsi="Arial" w:cs="Arial"/>
          </w:rPr>
          <w:id w:val="-465514761"/>
          <w:placeholder>
            <w:docPart w:val="DefaultPlaceholder_1082065158"/>
          </w:placeholder>
          <w:showingPlcHdr/>
        </w:sdtPr>
        <w:sdtEndPr/>
        <w:sdtContent>
          <w:r w:rsidRPr="0037740F">
            <w:rPr>
              <w:rStyle w:val="PlaceholderText"/>
              <w:rFonts w:ascii="Arial" w:hAnsi="Arial" w:cs="Arial"/>
            </w:rPr>
            <w:t>Click here to enter text.</w:t>
          </w:r>
        </w:sdtContent>
      </w:sdt>
    </w:p>
    <w:p w14:paraId="43B93583" w14:textId="77777777" w:rsidR="00102B44" w:rsidRPr="0037740F" w:rsidRDefault="007405C0" w:rsidP="00D91955">
      <w:pPr>
        <w:spacing w:after="120"/>
        <w:ind w:left="360"/>
        <w:rPr>
          <w:rFonts w:ascii="Arial" w:hAnsi="Arial" w:cs="Arial"/>
        </w:rPr>
      </w:pPr>
      <w:r w:rsidRPr="0037740F">
        <w:rPr>
          <w:rFonts w:ascii="Arial" w:hAnsi="Arial" w:cs="Arial"/>
        </w:rPr>
        <w:t>First n</w:t>
      </w:r>
      <w:r w:rsidR="00102B44" w:rsidRPr="0037740F">
        <w:rPr>
          <w:rFonts w:ascii="Arial" w:hAnsi="Arial" w:cs="Arial"/>
        </w:rPr>
        <w:t>ame:</w:t>
      </w:r>
      <w:r w:rsidRPr="0037740F">
        <w:rPr>
          <w:rFonts w:ascii="Arial" w:hAnsi="Arial" w:cs="Arial"/>
        </w:rPr>
        <w:t xml:space="preserve"> </w:t>
      </w:r>
      <w:sdt>
        <w:sdtPr>
          <w:rPr>
            <w:rFonts w:ascii="Arial" w:hAnsi="Arial" w:cs="Arial"/>
          </w:rPr>
          <w:id w:val="715319120"/>
          <w:placeholder>
            <w:docPart w:val="DefaultPlaceholder_1082065158"/>
          </w:placeholder>
          <w:showingPlcHdr/>
        </w:sdtPr>
        <w:sdtEndPr/>
        <w:sdtContent>
          <w:r w:rsidRPr="0037740F">
            <w:rPr>
              <w:rStyle w:val="PlaceholderText"/>
              <w:rFonts w:ascii="Arial" w:hAnsi="Arial" w:cs="Arial"/>
            </w:rPr>
            <w:t>Click here to enter text.</w:t>
          </w:r>
        </w:sdtContent>
      </w:sdt>
    </w:p>
    <w:p w14:paraId="3346AFC4" w14:textId="77777777" w:rsidR="007405C0" w:rsidRPr="0037740F" w:rsidRDefault="007405C0" w:rsidP="00D91955">
      <w:pPr>
        <w:spacing w:after="120"/>
        <w:ind w:left="360"/>
        <w:rPr>
          <w:rFonts w:ascii="Arial" w:hAnsi="Arial" w:cs="Arial"/>
        </w:rPr>
      </w:pPr>
      <w:r w:rsidRPr="0037740F">
        <w:rPr>
          <w:rFonts w:ascii="Arial" w:hAnsi="Arial" w:cs="Arial"/>
        </w:rPr>
        <w:t xml:space="preserve">Surname: </w:t>
      </w:r>
      <w:sdt>
        <w:sdtPr>
          <w:rPr>
            <w:rFonts w:ascii="Arial" w:hAnsi="Arial" w:cs="Arial"/>
          </w:rPr>
          <w:id w:val="1189957463"/>
          <w:placeholder>
            <w:docPart w:val="DefaultPlaceholder_1082065158"/>
          </w:placeholder>
          <w:showingPlcHdr/>
        </w:sdtPr>
        <w:sdtEndPr/>
        <w:sdtContent>
          <w:r w:rsidRPr="0037740F">
            <w:rPr>
              <w:rStyle w:val="PlaceholderText"/>
              <w:rFonts w:ascii="Arial" w:hAnsi="Arial" w:cs="Arial"/>
            </w:rPr>
            <w:t>Click here to enter text.</w:t>
          </w:r>
        </w:sdtContent>
      </w:sdt>
    </w:p>
    <w:p w14:paraId="39D1CF7D" w14:textId="77777777" w:rsidR="00102B44" w:rsidRPr="0037740F" w:rsidRDefault="00102B44" w:rsidP="00D91955">
      <w:pPr>
        <w:spacing w:after="120"/>
        <w:ind w:left="360"/>
        <w:rPr>
          <w:rFonts w:ascii="Arial" w:hAnsi="Arial" w:cs="Arial"/>
        </w:rPr>
      </w:pPr>
      <w:r w:rsidRPr="0037740F">
        <w:rPr>
          <w:rFonts w:ascii="Arial" w:hAnsi="Arial" w:cs="Arial"/>
        </w:rPr>
        <w:t>Institution/organisation:</w:t>
      </w:r>
      <w:r w:rsidR="007405C0" w:rsidRPr="0037740F">
        <w:rPr>
          <w:rFonts w:ascii="Arial" w:hAnsi="Arial" w:cs="Arial"/>
        </w:rPr>
        <w:t xml:space="preserve"> </w:t>
      </w:r>
      <w:sdt>
        <w:sdtPr>
          <w:rPr>
            <w:rFonts w:ascii="Arial" w:hAnsi="Arial" w:cs="Arial"/>
          </w:rPr>
          <w:id w:val="430631734"/>
          <w:placeholder>
            <w:docPart w:val="DefaultPlaceholder_1082065158"/>
          </w:placeholder>
          <w:showingPlcHdr/>
        </w:sdtPr>
        <w:sdtEndPr/>
        <w:sdtContent>
          <w:r w:rsidR="007405C0" w:rsidRPr="0037740F">
            <w:rPr>
              <w:rStyle w:val="PlaceholderText"/>
              <w:rFonts w:ascii="Arial" w:hAnsi="Arial" w:cs="Arial"/>
            </w:rPr>
            <w:t>Click here to enter text.</w:t>
          </w:r>
        </w:sdtContent>
      </w:sdt>
    </w:p>
    <w:p w14:paraId="4111CDB8" w14:textId="77777777" w:rsidR="00B95061" w:rsidRPr="0037740F" w:rsidRDefault="00102B44" w:rsidP="00D91955">
      <w:pPr>
        <w:spacing w:after="120"/>
        <w:ind w:left="360"/>
        <w:rPr>
          <w:rFonts w:ascii="Arial" w:hAnsi="Arial" w:cs="Arial"/>
        </w:rPr>
      </w:pPr>
      <w:r w:rsidRPr="0037740F">
        <w:rPr>
          <w:rFonts w:ascii="Arial" w:hAnsi="Arial" w:cs="Arial"/>
        </w:rPr>
        <w:t>Current role:</w:t>
      </w:r>
      <w:r w:rsidR="007405C0" w:rsidRPr="0037740F">
        <w:rPr>
          <w:rFonts w:ascii="Arial" w:hAnsi="Arial" w:cs="Arial"/>
        </w:rPr>
        <w:t xml:space="preserve"> </w:t>
      </w:r>
      <w:sdt>
        <w:sdtPr>
          <w:rPr>
            <w:rFonts w:ascii="Arial" w:hAnsi="Arial" w:cs="Arial"/>
          </w:rPr>
          <w:id w:val="-496964579"/>
          <w:placeholder>
            <w:docPart w:val="DefaultPlaceholder_1082065158"/>
          </w:placeholder>
          <w:showingPlcHdr/>
        </w:sdtPr>
        <w:sdtEndPr/>
        <w:sdtContent>
          <w:r w:rsidR="007405C0" w:rsidRPr="0037740F">
            <w:rPr>
              <w:rStyle w:val="PlaceholderText"/>
              <w:rFonts w:ascii="Arial" w:hAnsi="Arial" w:cs="Arial"/>
            </w:rPr>
            <w:t>Click here to enter text.</w:t>
          </w:r>
        </w:sdtContent>
      </w:sdt>
    </w:p>
    <w:p w14:paraId="27763925" w14:textId="3AB885CE" w:rsidR="00D91955" w:rsidRPr="0037740F" w:rsidRDefault="00B95061">
      <w:pPr>
        <w:spacing w:after="120"/>
        <w:ind w:left="360"/>
        <w:rPr>
          <w:rFonts w:ascii="Arial" w:hAnsi="Arial" w:cs="Arial"/>
        </w:rPr>
      </w:pPr>
      <w:r w:rsidRPr="0037740F">
        <w:rPr>
          <w:rFonts w:ascii="Arial" w:hAnsi="Arial" w:cs="Arial"/>
        </w:rPr>
        <w:t>E</w:t>
      </w:r>
      <w:r w:rsidR="00102B44" w:rsidRPr="0037740F">
        <w:rPr>
          <w:rFonts w:ascii="Arial" w:hAnsi="Arial" w:cs="Arial"/>
        </w:rPr>
        <w:t>mail</w:t>
      </w:r>
      <w:r w:rsidR="007405C0" w:rsidRPr="0037740F">
        <w:rPr>
          <w:rFonts w:ascii="Arial" w:hAnsi="Arial" w:cs="Arial"/>
        </w:rPr>
        <w:t xml:space="preserve"> address</w:t>
      </w:r>
      <w:r w:rsidR="00102B44" w:rsidRPr="0037740F">
        <w:rPr>
          <w:rFonts w:ascii="Arial" w:hAnsi="Arial" w:cs="Arial"/>
        </w:rPr>
        <w:t>:</w:t>
      </w:r>
      <w:r w:rsidR="007405C0" w:rsidRPr="0037740F">
        <w:rPr>
          <w:rFonts w:ascii="Arial" w:hAnsi="Arial" w:cs="Arial"/>
        </w:rPr>
        <w:t xml:space="preserve"> </w:t>
      </w:r>
      <w:sdt>
        <w:sdtPr>
          <w:rPr>
            <w:rFonts w:ascii="Arial" w:hAnsi="Arial" w:cs="Arial"/>
          </w:rPr>
          <w:id w:val="1981575650"/>
          <w:placeholder>
            <w:docPart w:val="DefaultPlaceholder_1082065158"/>
          </w:placeholder>
          <w:showingPlcHdr/>
        </w:sdtPr>
        <w:sdtEndPr/>
        <w:sdtContent>
          <w:r w:rsidR="007405C0" w:rsidRPr="0037740F">
            <w:rPr>
              <w:rStyle w:val="PlaceholderText"/>
              <w:rFonts w:ascii="Arial" w:hAnsi="Arial" w:cs="Arial"/>
            </w:rPr>
            <w:t>Click here to enter text.</w:t>
          </w:r>
        </w:sdtContent>
      </w:sdt>
    </w:p>
    <w:p w14:paraId="103958B4" w14:textId="77777777" w:rsidR="000B2BBF" w:rsidRDefault="000B2BBF" w:rsidP="003F1FAC">
      <w:pPr>
        <w:pStyle w:val="ListParagraph"/>
        <w:spacing w:after="120"/>
        <w:ind w:left="357"/>
        <w:contextualSpacing w:val="0"/>
        <w:rPr>
          <w:rFonts w:ascii="Arial" w:hAnsi="Arial" w:cs="Arial"/>
          <w:b/>
        </w:rPr>
      </w:pPr>
    </w:p>
    <w:p w14:paraId="2E7DD5AE" w14:textId="0A7D9E94" w:rsidR="001F2A33" w:rsidRPr="003F1FAC" w:rsidRDefault="001F2A33">
      <w:pPr>
        <w:pStyle w:val="ListParagraph"/>
        <w:numPr>
          <w:ilvl w:val="0"/>
          <w:numId w:val="14"/>
        </w:numPr>
        <w:spacing w:after="120"/>
        <w:rPr>
          <w:rFonts w:ascii="Arial" w:hAnsi="Arial" w:cs="Arial"/>
          <w:b/>
        </w:rPr>
      </w:pPr>
      <w:r>
        <w:rPr>
          <w:rFonts w:ascii="Arial" w:hAnsi="Arial" w:cs="Arial"/>
          <w:b/>
        </w:rPr>
        <w:t>Role of interest</w:t>
      </w:r>
    </w:p>
    <w:p w14:paraId="6399B1BB" w14:textId="14B8FD2C" w:rsidR="001F2A33" w:rsidRPr="003F1FAC" w:rsidRDefault="0098716C" w:rsidP="003F1FAC">
      <w:pPr>
        <w:spacing w:after="120"/>
        <w:ind w:left="360"/>
        <w:rPr>
          <w:rFonts w:ascii="Arial" w:hAnsi="Arial" w:cs="Arial"/>
        </w:rPr>
      </w:pPr>
      <w:sdt>
        <w:sdtPr>
          <w:rPr>
            <w:rFonts w:ascii="Arial" w:hAnsi="Arial" w:cs="Arial"/>
          </w:rPr>
          <w:id w:val="-101184203"/>
          <w14:checkbox>
            <w14:checked w14:val="0"/>
            <w14:checkedState w14:val="2612" w14:font="MS Gothic"/>
            <w14:uncheckedState w14:val="2610" w14:font="MS Gothic"/>
          </w14:checkbox>
        </w:sdtPr>
        <w:sdtEndPr/>
        <w:sdtContent>
          <w:r w:rsidR="008053C9" w:rsidRPr="003F1FAC">
            <w:rPr>
              <w:rFonts w:ascii="MS Gothic" w:eastAsia="MS Gothic" w:hAnsi="MS Gothic" w:cs="Arial"/>
            </w:rPr>
            <w:t>☐</w:t>
          </w:r>
        </w:sdtContent>
      </w:sdt>
      <w:bookmarkStart w:id="1" w:name="_Hlk37844730"/>
      <w:r w:rsidR="00307111">
        <w:rPr>
          <w:rFonts w:ascii="Arial" w:hAnsi="Arial" w:cs="Arial"/>
        </w:rPr>
        <w:t xml:space="preserve"> </w:t>
      </w:r>
      <w:r w:rsidR="001F2A33" w:rsidRPr="003F1FAC">
        <w:rPr>
          <w:rFonts w:ascii="Arial" w:hAnsi="Arial" w:cs="Arial"/>
        </w:rPr>
        <w:t>Sub-panel 7 member with expertise in atmospheric physics</w:t>
      </w:r>
    </w:p>
    <w:p w14:paraId="1A444BB8" w14:textId="12B26B38" w:rsidR="001F2A33" w:rsidRPr="003F1FAC" w:rsidRDefault="0098716C" w:rsidP="003F1FAC">
      <w:pPr>
        <w:spacing w:after="120"/>
        <w:ind w:left="360"/>
        <w:rPr>
          <w:rFonts w:ascii="Arial" w:hAnsi="Arial" w:cs="Arial"/>
        </w:rPr>
      </w:pPr>
      <w:sdt>
        <w:sdtPr>
          <w:rPr>
            <w:rFonts w:ascii="Arial" w:hAnsi="Arial" w:cs="Arial"/>
          </w:rPr>
          <w:id w:val="1227415259"/>
          <w14:checkbox>
            <w14:checked w14:val="0"/>
            <w14:checkedState w14:val="2612" w14:font="MS Gothic"/>
            <w14:uncheckedState w14:val="2610" w14:font="MS Gothic"/>
          </w14:checkbox>
        </w:sdtPr>
        <w:sdtEndPr/>
        <w:sdtContent>
          <w:r w:rsidR="008053C9" w:rsidRPr="003F1FAC">
            <w:rPr>
              <w:rFonts w:ascii="MS Gothic" w:eastAsia="MS Gothic" w:hAnsi="MS Gothic" w:cs="Arial"/>
            </w:rPr>
            <w:t>☐</w:t>
          </w:r>
        </w:sdtContent>
      </w:sdt>
      <w:r w:rsidR="001F2A33" w:rsidRPr="00307111">
        <w:rPr>
          <w:rFonts w:ascii="Arial" w:hAnsi="Arial" w:cs="Arial"/>
        </w:rPr>
        <w:t xml:space="preserve"> </w:t>
      </w:r>
      <w:r w:rsidR="001F2A33" w:rsidRPr="003F1FAC">
        <w:rPr>
          <w:rFonts w:ascii="Arial" w:hAnsi="Arial" w:cs="Arial"/>
        </w:rPr>
        <w:t>Sub-panel 9 member with expertise in extragalactic astronomy and astrophysics</w:t>
      </w:r>
    </w:p>
    <w:p w14:paraId="4919A431" w14:textId="078E022B" w:rsidR="001F2A33" w:rsidRPr="003F1FAC" w:rsidRDefault="0098716C" w:rsidP="003F1FAC">
      <w:pPr>
        <w:spacing w:after="120"/>
        <w:ind w:left="360"/>
        <w:rPr>
          <w:rFonts w:ascii="Arial" w:hAnsi="Arial" w:cs="Arial"/>
        </w:rPr>
      </w:pPr>
      <w:sdt>
        <w:sdtPr>
          <w:rPr>
            <w:rFonts w:ascii="Arial" w:hAnsi="Arial" w:cs="Arial"/>
          </w:rPr>
          <w:id w:val="441881908"/>
          <w14:checkbox>
            <w14:checked w14:val="0"/>
            <w14:checkedState w14:val="2612" w14:font="MS Gothic"/>
            <w14:uncheckedState w14:val="2610" w14:font="MS Gothic"/>
          </w14:checkbox>
        </w:sdtPr>
        <w:sdtEndPr/>
        <w:sdtContent>
          <w:r w:rsidR="008053C9" w:rsidRPr="003F1FAC">
            <w:rPr>
              <w:rFonts w:ascii="MS Gothic" w:eastAsia="MS Gothic" w:hAnsi="MS Gothic" w:cs="Arial"/>
            </w:rPr>
            <w:t>☐</w:t>
          </w:r>
        </w:sdtContent>
      </w:sdt>
      <w:r w:rsidR="001F2A33" w:rsidRPr="00307111">
        <w:rPr>
          <w:rFonts w:ascii="Arial" w:hAnsi="Arial" w:cs="Arial"/>
        </w:rPr>
        <w:t xml:space="preserve"> </w:t>
      </w:r>
      <w:r w:rsidR="001F2A33" w:rsidRPr="003F1FAC">
        <w:rPr>
          <w:rFonts w:ascii="Arial" w:hAnsi="Arial" w:cs="Arial"/>
        </w:rPr>
        <w:t xml:space="preserve">Sub-panel 9 </w:t>
      </w:r>
      <w:r w:rsidR="00307111" w:rsidRPr="003F1FAC">
        <w:rPr>
          <w:rFonts w:ascii="Arial" w:hAnsi="Arial" w:cs="Arial"/>
        </w:rPr>
        <w:t>i</w:t>
      </w:r>
      <w:r w:rsidR="001F2A33" w:rsidRPr="003F1FAC">
        <w:rPr>
          <w:rFonts w:ascii="Arial" w:hAnsi="Arial" w:cs="Arial"/>
        </w:rPr>
        <w:t>mpact assessor with expertise in spin out, SME and growth companies</w:t>
      </w:r>
    </w:p>
    <w:p w14:paraId="77BCB72D" w14:textId="030CA911" w:rsidR="001F2A33" w:rsidRDefault="0098716C" w:rsidP="001F2A33">
      <w:pPr>
        <w:spacing w:after="120"/>
        <w:ind w:left="360"/>
        <w:rPr>
          <w:rFonts w:ascii="Arial" w:hAnsi="Arial" w:cs="Arial"/>
        </w:rPr>
      </w:pPr>
      <w:sdt>
        <w:sdtPr>
          <w:rPr>
            <w:rFonts w:ascii="Arial" w:hAnsi="Arial" w:cs="Arial"/>
          </w:rPr>
          <w:id w:val="1415353308"/>
          <w14:checkbox>
            <w14:checked w14:val="0"/>
            <w14:checkedState w14:val="2612" w14:font="MS Gothic"/>
            <w14:uncheckedState w14:val="2610" w14:font="MS Gothic"/>
          </w14:checkbox>
        </w:sdtPr>
        <w:sdtEndPr/>
        <w:sdtContent>
          <w:r w:rsidR="008053C9" w:rsidRPr="003F1FAC">
            <w:rPr>
              <w:rFonts w:ascii="MS Gothic" w:eastAsia="MS Gothic" w:hAnsi="MS Gothic" w:cs="Arial"/>
            </w:rPr>
            <w:t>☐</w:t>
          </w:r>
        </w:sdtContent>
      </w:sdt>
      <w:r w:rsidR="001F2A33" w:rsidRPr="003F1FAC">
        <w:rPr>
          <w:rFonts w:ascii="Arial" w:hAnsi="Arial" w:cs="Arial"/>
        </w:rPr>
        <w:t xml:space="preserve"> Sub-panel 10 member with expertise in mathematical physics (string theory and applications in physics and mathematics)</w:t>
      </w:r>
    </w:p>
    <w:p w14:paraId="17BEA315" w14:textId="77777777" w:rsidR="000B2BBF" w:rsidRPr="003F1FAC" w:rsidRDefault="000B2BBF" w:rsidP="001F2A33">
      <w:pPr>
        <w:spacing w:after="120"/>
        <w:ind w:left="360"/>
        <w:rPr>
          <w:rFonts w:ascii="Arial" w:hAnsi="Arial" w:cs="Arial"/>
        </w:rPr>
      </w:pPr>
    </w:p>
    <w:bookmarkEnd w:id="1"/>
    <w:p w14:paraId="7D7B03A6" w14:textId="417BC122" w:rsidR="00102B44" w:rsidRPr="00D91955" w:rsidRDefault="00B95061" w:rsidP="00D91955">
      <w:pPr>
        <w:pStyle w:val="ListParagraph"/>
        <w:numPr>
          <w:ilvl w:val="0"/>
          <w:numId w:val="14"/>
        </w:numPr>
        <w:spacing w:after="120"/>
        <w:rPr>
          <w:rFonts w:ascii="Arial" w:hAnsi="Arial" w:cs="Arial"/>
          <w:b/>
        </w:rPr>
      </w:pPr>
      <w:r w:rsidRPr="00D91955">
        <w:rPr>
          <w:rFonts w:ascii="Arial" w:hAnsi="Arial" w:cs="Arial"/>
          <w:b/>
        </w:rPr>
        <w:t xml:space="preserve">Please confirm you </w:t>
      </w:r>
      <w:r w:rsidR="007405C0" w:rsidRPr="00D91955">
        <w:rPr>
          <w:rFonts w:ascii="Arial" w:hAnsi="Arial" w:cs="Arial"/>
          <w:b/>
        </w:rPr>
        <w:t xml:space="preserve">are willing and able to serve as a </w:t>
      </w:r>
      <w:r w:rsidR="001F2A33">
        <w:rPr>
          <w:rFonts w:ascii="Arial" w:hAnsi="Arial" w:cs="Arial"/>
          <w:b/>
        </w:rPr>
        <w:t>REF 2021</w:t>
      </w:r>
      <w:r w:rsidR="001F2A33" w:rsidRPr="00D91955">
        <w:rPr>
          <w:rFonts w:ascii="Arial" w:hAnsi="Arial" w:cs="Arial"/>
          <w:b/>
        </w:rPr>
        <w:t xml:space="preserve"> </w:t>
      </w:r>
      <w:r w:rsidR="00102B44" w:rsidRPr="00D91955">
        <w:rPr>
          <w:rFonts w:ascii="Arial" w:hAnsi="Arial" w:cs="Arial"/>
          <w:b/>
        </w:rPr>
        <w:t>sub-panel</w:t>
      </w:r>
      <w:r w:rsidR="007405C0" w:rsidRPr="00D91955">
        <w:rPr>
          <w:rFonts w:ascii="Arial" w:hAnsi="Arial" w:cs="Arial"/>
          <w:b/>
        </w:rPr>
        <w:t xml:space="preserve"> member</w:t>
      </w:r>
    </w:p>
    <w:p w14:paraId="7347F4E2" w14:textId="77777777" w:rsidR="007405C0" w:rsidRPr="0037740F" w:rsidRDefault="007405C0" w:rsidP="00D91955">
      <w:pPr>
        <w:pStyle w:val="ListParagraph"/>
        <w:spacing w:after="120"/>
        <w:rPr>
          <w:rFonts w:ascii="Arial" w:hAnsi="Arial" w:cs="Arial"/>
          <w:b/>
        </w:rPr>
      </w:pPr>
    </w:p>
    <w:p w14:paraId="25956DF1" w14:textId="7000E5A0" w:rsidR="00C76751" w:rsidRDefault="0098716C" w:rsidP="00AD3B71">
      <w:pPr>
        <w:pStyle w:val="ListParagraph"/>
        <w:spacing w:after="120"/>
        <w:ind w:left="357"/>
        <w:contextualSpacing w:val="0"/>
        <w:rPr>
          <w:rFonts w:ascii="Arial" w:hAnsi="Arial" w:cs="Arial"/>
        </w:rPr>
      </w:pPr>
      <w:sdt>
        <w:sdtPr>
          <w:rPr>
            <w:rFonts w:ascii="Arial" w:eastAsia="MS Gothic" w:hAnsi="Arial" w:cs="Arial"/>
          </w:rPr>
          <w:id w:val="-512993523"/>
          <w14:checkbox>
            <w14:checked w14:val="0"/>
            <w14:checkedState w14:val="2612" w14:font="MS Gothic"/>
            <w14:uncheckedState w14:val="2610" w14:font="MS Gothic"/>
          </w14:checkbox>
        </w:sdtPr>
        <w:sdtEndPr/>
        <w:sdtContent>
          <w:r w:rsidR="007405C0" w:rsidRPr="0037740F">
            <w:rPr>
              <w:rFonts w:ascii="MS Gothic" w:eastAsia="MS Gothic" w:hAnsi="MS Gothic" w:cs="MS Gothic" w:hint="eastAsia"/>
            </w:rPr>
            <w:t>☐</w:t>
          </w:r>
        </w:sdtContent>
      </w:sdt>
      <w:r w:rsidR="007405C0" w:rsidRPr="0037740F">
        <w:rPr>
          <w:rFonts w:ascii="Arial" w:hAnsi="Arial" w:cs="Arial"/>
        </w:rPr>
        <w:t xml:space="preserve"> I am willing and able to serve as a </w:t>
      </w:r>
      <w:r w:rsidR="001F2A33">
        <w:rPr>
          <w:rFonts w:ascii="Arial" w:hAnsi="Arial" w:cs="Arial"/>
        </w:rPr>
        <w:t>REF 2021</w:t>
      </w:r>
      <w:r w:rsidR="001F2A33" w:rsidRPr="0037740F">
        <w:rPr>
          <w:rFonts w:ascii="Arial" w:hAnsi="Arial" w:cs="Arial"/>
        </w:rPr>
        <w:t xml:space="preserve"> </w:t>
      </w:r>
      <w:r w:rsidR="007405C0" w:rsidRPr="0037740F">
        <w:rPr>
          <w:rFonts w:ascii="Arial" w:hAnsi="Arial" w:cs="Arial"/>
        </w:rPr>
        <w:t xml:space="preserve">sub-panel member. </w:t>
      </w:r>
    </w:p>
    <w:p w14:paraId="127DDEC7" w14:textId="1B38A1A8" w:rsidR="000B2BBF" w:rsidRPr="003F1FAC" w:rsidRDefault="00C76751" w:rsidP="003F1FAC">
      <w:pPr>
        <w:spacing w:after="120"/>
        <w:rPr>
          <w:rFonts w:ascii="Arial" w:hAnsi="Arial" w:cs="Arial"/>
        </w:rPr>
      </w:pPr>
      <w:r>
        <w:rPr>
          <w:rFonts w:ascii="Arial" w:hAnsi="Arial" w:cs="Arial"/>
        </w:rPr>
        <w:t xml:space="preserve">Please </w:t>
      </w:r>
      <w:r w:rsidR="0083760A">
        <w:rPr>
          <w:rFonts w:ascii="Arial" w:hAnsi="Arial" w:cs="Arial"/>
        </w:rPr>
        <w:t>note, t</w:t>
      </w:r>
      <w:r w:rsidR="0083760A" w:rsidRPr="0083760A">
        <w:rPr>
          <w:rFonts w:ascii="Arial" w:hAnsi="Arial" w:cs="Arial"/>
        </w:rPr>
        <w:t xml:space="preserve">he </w:t>
      </w:r>
      <w:hyperlink r:id="rId14" w:history="1">
        <w:r w:rsidR="0083760A" w:rsidRPr="002D027D">
          <w:rPr>
            <w:rStyle w:val="Hyperlink"/>
            <w:rFonts w:ascii="Arial" w:hAnsi="Arial" w:cs="Arial"/>
          </w:rPr>
          <w:t>announced change to the REF timetable</w:t>
        </w:r>
      </w:hyperlink>
      <w:r w:rsidR="0083760A" w:rsidRPr="0083760A">
        <w:rPr>
          <w:rFonts w:ascii="Arial" w:hAnsi="Arial" w:cs="Arial"/>
        </w:rPr>
        <w:t xml:space="preserve"> will impact the planned schedule of work for the REF panels. The </w:t>
      </w:r>
      <w:hyperlink r:id="rId15" w:history="1">
        <w:r w:rsidR="0083760A" w:rsidRPr="001725BB">
          <w:rPr>
            <w:rStyle w:val="Hyperlink"/>
            <w:rFonts w:ascii="Arial" w:hAnsi="Arial" w:cs="Arial"/>
          </w:rPr>
          <w:t>previously issued dates</w:t>
        </w:r>
      </w:hyperlink>
      <w:r w:rsidR="001725BB">
        <w:rPr>
          <w:rFonts w:ascii="Arial" w:hAnsi="Arial" w:cs="Arial"/>
        </w:rPr>
        <w:t xml:space="preserve"> on which sub-panel members and impact assessors where required to be available</w:t>
      </w:r>
      <w:r w:rsidR="0083760A" w:rsidRPr="0083760A">
        <w:rPr>
          <w:rFonts w:ascii="Arial" w:hAnsi="Arial" w:cs="Arial"/>
        </w:rPr>
        <w:t xml:space="preserve"> may need to be revised. While </w:t>
      </w:r>
      <w:r w:rsidR="0083760A">
        <w:rPr>
          <w:rFonts w:ascii="Arial" w:hAnsi="Arial" w:cs="Arial"/>
        </w:rPr>
        <w:t>the funding bodies</w:t>
      </w:r>
      <w:r w:rsidR="0083760A" w:rsidRPr="0083760A">
        <w:rPr>
          <w:rFonts w:ascii="Arial" w:hAnsi="Arial" w:cs="Arial"/>
        </w:rPr>
        <w:t xml:space="preserve"> are not yet able to confirm what the revised schedule will be, </w:t>
      </w:r>
      <w:r w:rsidR="0083760A">
        <w:rPr>
          <w:rFonts w:ascii="Arial" w:hAnsi="Arial" w:cs="Arial"/>
        </w:rPr>
        <w:t>they</w:t>
      </w:r>
      <w:r w:rsidR="0083760A" w:rsidRPr="0083760A">
        <w:rPr>
          <w:rFonts w:ascii="Arial" w:hAnsi="Arial" w:cs="Arial"/>
        </w:rPr>
        <w:t xml:space="preserve"> will seek to build on the previous schedule as far as possible.</w:t>
      </w:r>
    </w:p>
    <w:p w14:paraId="23174C74" w14:textId="77777777" w:rsidR="00AD3B71" w:rsidRPr="003F1FAC" w:rsidRDefault="00AD3B71" w:rsidP="003F1FAC">
      <w:pPr>
        <w:spacing w:after="120"/>
        <w:rPr>
          <w:rFonts w:ascii="Arial" w:hAnsi="Arial" w:cs="Arial"/>
        </w:rPr>
      </w:pPr>
    </w:p>
    <w:p w14:paraId="53F0EECE" w14:textId="77777777" w:rsidR="00102B44" w:rsidRPr="0037740F" w:rsidRDefault="007405C0" w:rsidP="00D91955">
      <w:pPr>
        <w:pStyle w:val="ListParagraph"/>
        <w:numPr>
          <w:ilvl w:val="0"/>
          <w:numId w:val="14"/>
        </w:numPr>
        <w:spacing w:after="120"/>
        <w:rPr>
          <w:rFonts w:ascii="Arial" w:hAnsi="Arial" w:cs="Arial"/>
          <w:b/>
        </w:rPr>
      </w:pPr>
      <w:r w:rsidRPr="0037740F">
        <w:rPr>
          <w:rFonts w:ascii="Arial" w:hAnsi="Arial" w:cs="Arial"/>
          <w:b/>
        </w:rPr>
        <w:t>Have you previously served on a REF or RAE panel?</w:t>
      </w:r>
    </w:p>
    <w:p w14:paraId="5D0632A5" w14:textId="77777777" w:rsidR="007405C0" w:rsidRPr="0037740F" w:rsidRDefault="007405C0" w:rsidP="00D91955">
      <w:pPr>
        <w:pStyle w:val="ListParagraph"/>
        <w:spacing w:after="120"/>
        <w:ind w:left="360"/>
        <w:rPr>
          <w:rFonts w:ascii="Arial" w:hAnsi="Arial" w:cs="Arial"/>
          <w:b/>
        </w:rPr>
      </w:pPr>
    </w:p>
    <w:p w14:paraId="51D1CDAA" w14:textId="29A9496E" w:rsidR="007405C0" w:rsidRPr="0037740F" w:rsidRDefault="0098716C" w:rsidP="00D91955">
      <w:pPr>
        <w:pStyle w:val="ListParagraph"/>
        <w:spacing w:after="120"/>
        <w:ind w:left="360"/>
        <w:rPr>
          <w:rFonts w:ascii="Arial" w:hAnsi="Arial" w:cs="Arial"/>
        </w:rPr>
      </w:pPr>
      <w:sdt>
        <w:sdtPr>
          <w:rPr>
            <w:rFonts w:ascii="Arial" w:hAnsi="Arial" w:cs="Arial"/>
          </w:rPr>
          <w:id w:val="-1063870979"/>
          <w14:checkbox>
            <w14:checked w14:val="0"/>
            <w14:checkedState w14:val="2612" w14:font="MS Gothic"/>
            <w14:uncheckedState w14:val="2610" w14:font="MS Gothic"/>
          </w14:checkbox>
        </w:sdtPr>
        <w:sdtEndPr/>
        <w:sdtContent>
          <w:r w:rsidR="00307111">
            <w:rPr>
              <w:rFonts w:ascii="MS Gothic" w:eastAsia="MS Gothic" w:hAnsi="MS Gothic" w:cs="Arial" w:hint="eastAsia"/>
            </w:rPr>
            <w:t>☐</w:t>
          </w:r>
        </w:sdtContent>
      </w:sdt>
      <w:r w:rsidR="007405C0" w:rsidRPr="0037740F">
        <w:rPr>
          <w:rFonts w:ascii="Arial" w:hAnsi="Arial" w:cs="Arial"/>
          <w:b/>
        </w:rPr>
        <w:t xml:space="preserve"> </w:t>
      </w:r>
      <w:r w:rsidR="007405C0" w:rsidRPr="0037740F">
        <w:rPr>
          <w:rFonts w:ascii="Arial" w:hAnsi="Arial" w:cs="Arial"/>
        </w:rPr>
        <w:t>Yes</w:t>
      </w:r>
      <w:r w:rsidR="007405C0" w:rsidRPr="0037740F">
        <w:rPr>
          <w:rFonts w:ascii="Arial" w:hAnsi="Arial" w:cs="Arial"/>
          <w:b/>
        </w:rPr>
        <w:tab/>
      </w:r>
      <w:sdt>
        <w:sdtPr>
          <w:rPr>
            <w:rFonts w:ascii="Arial" w:hAnsi="Arial" w:cs="Arial"/>
          </w:rPr>
          <w:id w:val="513740580"/>
          <w14:checkbox>
            <w14:checked w14:val="0"/>
            <w14:checkedState w14:val="2612" w14:font="MS Gothic"/>
            <w14:uncheckedState w14:val="2610" w14:font="MS Gothic"/>
          </w14:checkbox>
        </w:sdtPr>
        <w:sdtEndPr/>
        <w:sdtContent>
          <w:r w:rsidR="00307111">
            <w:rPr>
              <w:rFonts w:ascii="MS Gothic" w:eastAsia="MS Gothic" w:hAnsi="MS Gothic" w:cs="Arial" w:hint="eastAsia"/>
            </w:rPr>
            <w:t>☐</w:t>
          </w:r>
        </w:sdtContent>
      </w:sdt>
      <w:r w:rsidR="007405C0" w:rsidRPr="0037740F">
        <w:rPr>
          <w:rFonts w:ascii="Arial" w:hAnsi="Arial" w:cs="Arial"/>
          <w:b/>
        </w:rPr>
        <w:t xml:space="preserve"> </w:t>
      </w:r>
      <w:r w:rsidR="007405C0" w:rsidRPr="0037740F">
        <w:rPr>
          <w:rFonts w:ascii="Arial" w:hAnsi="Arial" w:cs="Arial"/>
        </w:rPr>
        <w:t>No</w:t>
      </w:r>
    </w:p>
    <w:p w14:paraId="78CBD7E8" w14:textId="77777777" w:rsidR="0037740F" w:rsidRDefault="007405C0" w:rsidP="00D91955">
      <w:pPr>
        <w:spacing w:after="120"/>
        <w:rPr>
          <w:rFonts w:ascii="Arial" w:hAnsi="Arial" w:cs="Arial"/>
        </w:rPr>
      </w:pPr>
      <w:r w:rsidRPr="0037740F">
        <w:rPr>
          <w:rFonts w:ascii="Arial" w:hAnsi="Arial" w:cs="Arial"/>
        </w:rPr>
        <w:t>If you have, please briefly outline the panel and role held:</w:t>
      </w:r>
    </w:p>
    <w:p w14:paraId="52949B91" w14:textId="2BA2A31D" w:rsidR="00D91955" w:rsidRPr="0037740F" w:rsidRDefault="0098716C" w:rsidP="00D91955">
      <w:pPr>
        <w:spacing w:after="120"/>
        <w:rPr>
          <w:rFonts w:ascii="Arial" w:hAnsi="Arial" w:cs="Arial"/>
        </w:rPr>
      </w:pPr>
      <w:sdt>
        <w:sdtPr>
          <w:rPr>
            <w:rFonts w:ascii="Arial" w:hAnsi="Arial" w:cs="Arial"/>
          </w:rPr>
          <w:id w:val="562459042"/>
          <w:placeholder>
            <w:docPart w:val="DefaultPlaceholder_1082065158"/>
          </w:placeholder>
          <w:showingPlcHdr/>
        </w:sdtPr>
        <w:sdtEndPr/>
        <w:sdtContent>
          <w:r w:rsidR="007405C0" w:rsidRPr="0037740F">
            <w:rPr>
              <w:rStyle w:val="PlaceholderText"/>
              <w:rFonts w:ascii="Arial" w:hAnsi="Arial" w:cs="Arial"/>
            </w:rPr>
            <w:t>Click here to enter text.</w:t>
          </w:r>
        </w:sdtContent>
      </w:sdt>
    </w:p>
    <w:p w14:paraId="29C14B5E" w14:textId="77777777" w:rsidR="000B2BBF" w:rsidRDefault="000B2BBF" w:rsidP="003F1FAC">
      <w:pPr>
        <w:pStyle w:val="ListParagraph"/>
        <w:spacing w:after="120"/>
        <w:ind w:left="357"/>
        <w:contextualSpacing w:val="0"/>
        <w:rPr>
          <w:rFonts w:ascii="Arial" w:hAnsi="Arial" w:cs="Arial"/>
          <w:b/>
        </w:rPr>
      </w:pPr>
    </w:p>
    <w:p w14:paraId="2A20F114" w14:textId="63E6D68A" w:rsidR="0037740F" w:rsidRDefault="00102B44" w:rsidP="00D91955">
      <w:pPr>
        <w:pStyle w:val="ListParagraph"/>
        <w:numPr>
          <w:ilvl w:val="0"/>
          <w:numId w:val="14"/>
        </w:numPr>
        <w:spacing w:after="120"/>
        <w:rPr>
          <w:rFonts w:ascii="Arial" w:hAnsi="Arial" w:cs="Arial"/>
          <w:b/>
        </w:rPr>
      </w:pPr>
      <w:r w:rsidRPr="0037740F">
        <w:rPr>
          <w:rFonts w:ascii="Arial" w:hAnsi="Arial" w:cs="Arial"/>
          <w:b/>
        </w:rPr>
        <w:t>Please list any languages (other than Engli</w:t>
      </w:r>
      <w:r w:rsidR="007405C0" w:rsidRPr="0037740F">
        <w:rPr>
          <w:rFonts w:ascii="Arial" w:hAnsi="Arial" w:cs="Arial"/>
          <w:b/>
        </w:rPr>
        <w:t>sh) in which you are able to ass</w:t>
      </w:r>
      <w:r w:rsidR="0037740F">
        <w:rPr>
          <w:rFonts w:ascii="Arial" w:hAnsi="Arial" w:cs="Arial"/>
          <w:b/>
        </w:rPr>
        <w:t>ess submissions</w:t>
      </w:r>
    </w:p>
    <w:p w14:paraId="7CE481B9" w14:textId="58A0CF7A" w:rsidR="00D91955" w:rsidRPr="00C32008" w:rsidRDefault="0098716C" w:rsidP="00D91955">
      <w:pPr>
        <w:spacing w:after="120"/>
        <w:rPr>
          <w:rFonts w:ascii="Arial" w:hAnsi="Arial" w:cs="Arial"/>
          <w:b/>
        </w:rPr>
      </w:pPr>
      <w:sdt>
        <w:sdtPr>
          <w:rPr>
            <w:b/>
          </w:rPr>
          <w:id w:val="-1962865427"/>
          <w:placeholder>
            <w:docPart w:val="DefaultPlaceholder_1082065158"/>
          </w:placeholder>
          <w:showingPlcHdr/>
        </w:sdtPr>
        <w:sdtEndPr/>
        <w:sdtContent>
          <w:r w:rsidR="007405C0" w:rsidRPr="0037740F">
            <w:rPr>
              <w:rStyle w:val="PlaceholderText"/>
              <w:rFonts w:ascii="Arial" w:hAnsi="Arial" w:cs="Arial"/>
            </w:rPr>
            <w:t>Click here to enter text.</w:t>
          </w:r>
        </w:sdtContent>
      </w:sdt>
    </w:p>
    <w:p w14:paraId="64D21A81" w14:textId="77777777" w:rsidR="000B2BBF" w:rsidRDefault="000B2BBF" w:rsidP="003F1FAC">
      <w:pPr>
        <w:pStyle w:val="ListParagraph"/>
        <w:spacing w:after="120"/>
        <w:ind w:left="357"/>
        <w:contextualSpacing w:val="0"/>
        <w:rPr>
          <w:rFonts w:ascii="Arial" w:hAnsi="Arial" w:cs="Arial"/>
          <w:b/>
        </w:rPr>
      </w:pPr>
    </w:p>
    <w:p w14:paraId="655181E1" w14:textId="777529D0" w:rsidR="0037740F" w:rsidRDefault="007405C0" w:rsidP="00D91955">
      <w:pPr>
        <w:pStyle w:val="ListParagraph"/>
        <w:numPr>
          <w:ilvl w:val="0"/>
          <w:numId w:val="14"/>
        </w:numPr>
        <w:spacing w:after="120"/>
        <w:rPr>
          <w:rFonts w:ascii="Arial" w:hAnsi="Arial" w:cs="Arial"/>
          <w:b/>
        </w:rPr>
      </w:pPr>
      <w:r w:rsidRPr="0037740F">
        <w:rPr>
          <w:rFonts w:ascii="Arial" w:hAnsi="Arial" w:cs="Arial"/>
          <w:b/>
        </w:rPr>
        <w:t>Please set out any major conflicts of interest in regard to your current or former employment, substantial collaboration, family and fr</w:t>
      </w:r>
      <w:r w:rsidR="0037740F" w:rsidRPr="0037740F">
        <w:rPr>
          <w:rFonts w:ascii="Arial" w:hAnsi="Arial" w:cs="Arial"/>
          <w:b/>
        </w:rPr>
        <w:t>i</w:t>
      </w:r>
      <w:r w:rsidR="00EB5AF7">
        <w:rPr>
          <w:rFonts w:ascii="Arial" w:hAnsi="Arial" w:cs="Arial"/>
          <w:b/>
        </w:rPr>
        <w:t>ends, and</w:t>
      </w:r>
      <w:r w:rsidR="0037740F">
        <w:rPr>
          <w:rFonts w:ascii="Arial" w:hAnsi="Arial" w:cs="Arial"/>
          <w:b/>
        </w:rPr>
        <w:t xml:space="preserve"> financial interests</w:t>
      </w:r>
    </w:p>
    <w:p w14:paraId="02F06F55" w14:textId="77777777" w:rsidR="00A474EA" w:rsidRPr="0037740F" w:rsidRDefault="0098716C" w:rsidP="00D91955">
      <w:pPr>
        <w:spacing w:after="120"/>
        <w:rPr>
          <w:rFonts w:ascii="Arial" w:hAnsi="Arial" w:cs="Arial"/>
          <w:b/>
        </w:rPr>
      </w:pPr>
      <w:sdt>
        <w:sdtPr>
          <w:rPr>
            <w:b/>
          </w:rPr>
          <w:id w:val="-1592077958"/>
          <w:placeholder>
            <w:docPart w:val="DefaultPlaceholder_1082065158"/>
          </w:placeholder>
          <w:showingPlcHdr/>
        </w:sdtPr>
        <w:sdtEndPr/>
        <w:sdtContent>
          <w:r w:rsidR="0037740F" w:rsidRPr="0037740F">
            <w:rPr>
              <w:rStyle w:val="PlaceholderText"/>
              <w:rFonts w:ascii="Arial" w:hAnsi="Arial" w:cs="Arial"/>
            </w:rPr>
            <w:t>Click here to enter text.</w:t>
          </w:r>
        </w:sdtContent>
      </w:sdt>
      <w:r w:rsidR="007405C0" w:rsidRPr="0037740F">
        <w:rPr>
          <w:rFonts w:ascii="Arial" w:hAnsi="Arial" w:cs="Arial"/>
          <w:b/>
        </w:rPr>
        <w:t xml:space="preserve"> </w:t>
      </w:r>
    </w:p>
    <w:p w14:paraId="6B25106B" w14:textId="296BE975" w:rsidR="000B2BBF" w:rsidRDefault="007405C0" w:rsidP="00D91955">
      <w:pPr>
        <w:spacing w:after="120"/>
        <w:rPr>
          <w:rFonts w:ascii="Arial" w:hAnsi="Arial" w:cs="Arial"/>
        </w:rPr>
      </w:pPr>
      <w:r w:rsidRPr="0037740F">
        <w:rPr>
          <w:rFonts w:ascii="Arial" w:hAnsi="Arial" w:cs="Arial"/>
        </w:rPr>
        <w:t xml:space="preserve">Guidance on conflicts of interest can be found at Annex D of the </w:t>
      </w:r>
      <w:hyperlink r:id="rId16" w:history="1">
        <w:r w:rsidRPr="0037740F">
          <w:rPr>
            <w:rStyle w:val="Hyperlink"/>
            <w:rFonts w:ascii="Arial" w:hAnsi="Arial" w:cs="Arial"/>
          </w:rPr>
          <w:t>Panel criteria and working methods</w:t>
        </w:r>
      </w:hyperlink>
      <w:r w:rsidRPr="0037740F">
        <w:rPr>
          <w:rFonts w:ascii="Arial" w:hAnsi="Arial" w:cs="Arial"/>
        </w:rPr>
        <w:t>. This information will aid in balancing the composition of panels to ensure submissions from all institutions can be assessed by non-conflicted assessors.</w:t>
      </w:r>
    </w:p>
    <w:p w14:paraId="596AC5FC" w14:textId="77777777" w:rsidR="00D91955" w:rsidRPr="0037740F" w:rsidRDefault="00D91955" w:rsidP="00D91955">
      <w:pPr>
        <w:spacing w:after="120"/>
        <w:rPr>
          <w:rFonts w:ascii="Arial" w:hAnsi="Arial" w:cs="Arial"/>
          <w:b/>
        </w:rPr>
      </w:pPr>
    </w:p>
    <w:p w14:paraId="703A3D85" w14:textId="77777777" w:rsidR="00B95061" w:rsidRPr="0037740F" w:rsidRDefault="00B95061" w:rsidP="00D91955">
      <w:pPr>
        <w:pStyle w:val="ListParagraph"/>
        <w:numPr>
          <w:ilvl w:val="0"/>
          <w:numId w:val="14"/>
        </w:numPr>
        <w:spacing w:after="120"/>
        <w:rPr>
          <w:rFonts w:ascii="Arial" w:hAnsi="Arial" w:cs="Arial"/>
          <w:b/>
        </w:rPr>
      </w:pPr>
      <w:r w:rsidRPr="0037740F">
        <w:rPr>
          <w:rFonts w:ascii="Arial" w:hAnsi="Arial" w:cs="Arial"/>
          <w:b/>
        </w:rPr>
        <w:t>Area of expertise</w:t>
      </w:r>
    </w:p>
    <w:sdt>
      <w:sdtPr>
        <w:rPr>
          <w:rFonts w:ascii="Arial" w:hAnsi="Arial" w:cs="Arial"/>
          <w:b/>
        </w:rPr>
        <w:id w:val="1392923922"/>
        <w:placeholder>
          <w:docPart w:val="DefaultPlaceholder_1082065158"/>
        </w:placeholder>
        <w:showingPlcHdr/>
      </w:sdtPr>
      <w:sdtEndPr/>
      <w:sdtContent>
        <w:p w14:paraId="05570384" w14:textId="77777777" w:rsidR="00B95061" w:rsidRDefault="0037740F" w:rsidP="00D91955">
          <w:pPr>
            <w:spacing w:after="120"/>
            <w:rPr>
              <w:rFonts w:ascii="Arial" w:hAnsi="Arial" w:cs="Arial"/>
              <w:b/>
            </w:rPr>
          </w:pPr>
          <w:r w:rsidRPr="0037740F">
            <w:rPr>
              <w:rStyle w:val="PlaceholderText"/>
              <w:rFonts w:ascii="Arial" w:hAnsi="Arial" w:cs="Arial"/>
            </w:rPr>
            <w:t>Click here to enter text.</w:t>
          </w:r>
        </w:p>
      </w:sdtContent>
    </w:sdt>
    <w:p w14:paraId="300C88F6" w14:textId="35A69B3E" w:rsidR="000B2BBF" w:rsidRDefault="00EB5AF7" w:rsidP="00D91955">
      <w:pPr>
        <w:spacing w:after="120"/>
        <w:rPr>
          <w:rFonts w:ascii="Arial" w:hAnsi="Arial" w:cs="Arial"/>
        </w:rPr>
      </w:pPr>
      <w:r w:rsidRPr="00EB5AF7">
        <w:rPr>
          <w:rFonts w:ascii="Arial" w:hAnsi="Arial" w:cs="Arial"/>
        </w:rPr>
        <w:t>Outline</w:t>
      </w:r>
      <w:r w:rsidR="00654A01">
        <w:rPr>
          <w:rFonts w:ascii="Arial" w:hAnsi="Arial" w:cs="Arial"/>
        </w:rPr>
        <w:t xml:space="preserve"> your</w:t>
      </w:r>
      <w:r w:rsidR="00AD3B71">
        <w:rPr>
          <w:rFonts w:ascii="Arial" w:hAnsi="Arial" w:cs="Arial"/>
        </w:rPr>
        <w:t xml:space="preserve"> </w:t>
      </w:r>
      <w:r w:rsidR="00AD3B71" w:rsidRPr="00AD3B71">
        <w:rPr>
          <w:rFonts w:ascii="Arial" w:hAnsi="Arial" w:cs="Arial"/>
        </w:rPr>
        <w:t>main fields or areas of research expertise,</w:t>
      </w:r>
      <w:r w:rsidR="00AD3B71">
        <w:rPr>
          <w:rFonts w:ascii="Arial" w:hAnsi="Arial" w:cs="Arial"/>
        </w:rPr>
        <w:t xml:space="preserve"> or </w:t>
      </w:r>
      <w:r w:rsidR="00960252">
        <w:rPr>
          <w:rFonts w:ascii="Arial" w:hAnsi="Arial" w:cs="Arial"/>
        </w:rPr>
        <w:t xml:space="preserve">the </w:t>
      </w:r>
      <w:r w:rsidRPr="00EB5AF7">
        <w:rPr>
          <w:rFonts w:ascii="Arial" w:hAnsi="Arial" w:cs="Arial"/>
        </w:rPr>
        <w:t xml:space="preserve">areas, sectors or domains in which </w:t>
      </w:r>
      <w:r>
        <w:rPr>
          <w:rFonts w:ascii="Arial" w:hAnsi="Arial" w:cs="Arial"/>
        </w:rPr>
        <w:t>you have</w:t>
      </w:r>
      <w:r w:rsidRPr="00EB5AF7">
        <w:rPr>
          <w:rFonts w:ascii="Arial" w:hAnsi="Arial" w:cs="Arial"/>
        </w:rPr>
        <w:t xml:space="preserve"> expe</w:t>
      </w:r>
      <w:r>
        <w:rPr>
          <w:rFonts w:ascii="Arial" w:hAnsi="Arial" w:cs="Arial"/>
        </w:rPr>
        <w:t xml:space="preserve">rtise or </w:t>
      </w:r>
      <w:r w:rsidRPr="00EB5AF7">
        <w:rPr>
          <w:rFonts w:ascii="Arial" w:hAnsi="Arial" w:cs="Arial"/>
        </w:rPr>
        <w:t xml:space="preserve">professional experience in the wider use and benefits </w:t>
      </w:r>
      <w:r>
        <w:rPr>
          <w:rFonts w:ascii="Arial" w:hAnsi="Arial" w:cs="Arial"/>
        </w:rPr>
        <w:t>of research</w:t>
      </w:r>
      <w:r w:rsidRPr="00EB5AF7">
        <w:rPr>
          <w:rFonts w:ascii="Arial" w:hAnsi="Arial" w:cs="Arial"/>
        </w:rPr>
        <w:t>.</w:t>
      </w:r>
    </w:p>
    <w:p w14:paraId="755DC47D" w14:textId="77777777" w:rsidR="00D91955" w:rsidRPr="00EB5AF7" w:rsidRDefault="00D91955" w:rsidP="00D91955">
      <w:pPr>
        <w:spacing w:after="120"/>
        <w:rPr>
          <w:rFonts w:ascii="Arial" w:hAnsi="Arial" w:cs="Arial"/>
        </w:rPr>
      </w:pPr>
    </w:p>
    <w:p w14:paraId="2947F336" w14:textId="77777777" w:rsidR="00102B44" w:rsidRPr="0037740F" w:rsidRDefault="00B95061" w:rsidP="00D91955">
      <w:pPr>
        <w:pStyle w:val="ListParagraph"/>
        <w:numPr>
          <w:ilvl w:val="0"/>
          <w:numId w:val="14"/>
        </w:numPr>
        <w:spacing w:after="120"/>
        <w:rPr>
          <w:rFonts w:ascii="Arial" w:hAnsi="Arial" w:cs="Arial"/>
        </w:rPr>
      </w:pPr>
      <w:r w:rsidRPr="0037740F">
        <w:rPr>
          <w:rFonts w:ascii="Arial" w:hAnsi="Arial" w:cs="Arial"/>
          <w:b/>
        </w:rPr>
        <w:t>Please provide evid</w:t>
      </w:r>
      <w:r w:rsidR="00102B44" w:rsidRPr="0037740F">
        <w:rPr>
          <w:rFonts w:ascii="Arial" w:hAnsi="Arial" w:cs="Arial"/>
          <w:b/>
        </w:rPr>
        <w:t>ence to sup</w:t>
      </w:r>
      <w:r w:rsidR="0037740F" w:rsidRPr="0037740F">
        <w:rPr>
          <w:rFonts w:ascii="Arial" w:hAnsi="Arial" w:cs="Arial"/>
          <w:b/>
        </w:rPr>
        <w:t>port your nomination</w:t>
      </w:r>
    </w:p>
    <w:p w14:paraId="484A2593" w14:textId="77777777" w:rsidR="0037740F" w:rsidRDefault="0098716C" w:rsidP="00D91955">
      <w:pPr>
        <w:spacing w:after="120"/>
        <w:rPr>
          <w:rFonts w:ascii="Arial" w:hAnsi="Arial" w:cs="Arial"/>
        </w:rPr>
      </w:pPr>
      <w:sdt>
        <w:sdtPr>
          <w:rPr>
            <w:rFonts w:ascii="Arial" w:hAnsi="Arial" w:cs="Arial"/>
          </w:rPr>
          <w:id w:val="-1806609580"/>
          <w:showingPlcHdr/>
        </w:sdtPr>
        <w:sdtEndPr/>
        <w:sdtContent>
          <w:r w:rsidR="0037740F" w:rsidRPr="0037740F">
            <w:rPr>
              <w:rStyle w:val="PlaceholderText"/>
              <w:rFonts w:ascii="Arial" w:hAnsi="Arial" w:cs="Arial"/>
            </w:rPr>
            <w:t>Click here to enter text.</w:t>
          </w:r>
        </w:sdtContent>
      </w:sdt>
      <w:r w:rsidR="0037740F" w:rsidRPr="0037740F">
        <w:rPr>
          <w:rFonts w:ascii="Arial" w:hAnsi="Arial" w:cs="Arial"/>
        </w:rPr>
        <w:t xml:space="preserve"> </w:t>
      </w:r>
    </w:p>
    <w:p w14:paraId="5F9052C4" w14:textId="014BFB32" w:rsidR="0037740F" w:rsidRPr="0037740F" w:rsidRDefault="0037740F" w:rsidP="00D91955">
      <w:pPr>
        <w:spacing w:after="120"/>
        <w:rPr>
          <w:rFonts w:ascii="Arial" w:hAnsi="Arial" w:cs="Arial"/>
        </w:rPr>
      </w:pPr>
      <w:r w:rsidRPr="0037740F">
        <w:rPr>
          <w:rFonts w:ascii="Arial" w:hAnsi="Arial" w:cs="Arial"/>
        </w:rPr>
        <w:lastRenderedPageBreak/>
        <w:t xml:space="preserve">This </w:t>
      </w:r>
      <w:r w:rsidR="00AD3B71">
        <w:rPr>
          <w:rFonts w:ascii="Arial" w:hAnsi="Arial" w:cs="Arial"/>
        </w:rPr>
        <w:t>should</w:t>
      </w:r>
      <w:r w:rsidR="00AD3B71" w:rsidRPr="0037740F">
        <w:rPr>
          <w:rFonts w:ascii="Arial" w:hAnsi="Arial" w:cs="Arial"/>
        </w:rPr>
        <w:t xml:space="preserve"> </w:t>
      </w:r>
      <w:r w:rsidRPr="0037740F">
        <w:rPr>
          <w:rFonts w:ascii="Arial" w:hAnsi="Arial" w:cs="Arial"/>
        </w:rPr>
        <w:t>include</w:t>
      </w:r>
      <w:r w:rsidR="00AD3B71">
        <w:rPr>
          <w:rFonts w:ascii="Arial" w:hAnsi="Arial" w:cs="Arial"/>
        </w:rPr>
        <w:t>, where applicable</w:t>
      </w:r>
      <w:r w:rsidRPr="0037740F">
        <w:rPr>
          <w:rFonts w:ascii="Arial" w:hAnsi="Arial" w:cs="Arial"/>
        </w:rPr>
        <w:t>:</w:t>
      </w:r>
    </w:p>
    <w:p w14:paraId="3EC4054A" w14:textId="77777777" w:rsidR="0037740F" w:rsidRPr="0037740F" w:rsidRDefault="0037740F" w:rsidP="00D91955">
      <w:pPr>
        <w:pStyle w:val="ListParagraph"/>
        <w:numPr>
          <w:ilvl w:val="0"/>
          <w:numId w:val="16"/>
        </w:numPr>
        <w:spacing w:after="120"/>
        <w:rPr>
          <w:rFonts w:ascii="Arial" w:hAnsi="Arial" w:cs="Arial"/>
        </w:rPr>
      </w:pPr>
      <w:r w:rsidRPr="0037740F">
        <w:rPr>
          <w:rFonts w:ascii="Arial" w:hAnsi="Arial" w:cs="Arial"/>
        </w:rPr>
        <w:t>your current role and other recent posts of relevance</w:t>
      </w:r>
    </w:p>
    <w:p w14:paraId="418A7AE2" w14:textId="42928FB8" w:rsidR="00AD3B71" w:rsidRDefault="00AD3B71" w:rsidP="00D91955">
      <w:pPr>
        <w:pStyle w:val="ListParagraph"/>
        <w:numPr>
          <w:ilvl w:val="0"/>
          <w:numId w:val="16"/>
        </w:numPr>
        <w:spacing w:after="120"/>
        <w:rPr>
          <w:rFonts w:ascii="Arial" w:hAnsi="Arial" w:cs="Arial"/>
        </w:rPr>
      </w:pPr>
      <w:r w:rsidRPr="00AD3B71">
        <w:rPr>
          <w:rFonts w:ascii="Arial" w:hAnsi="Arial" w:cs="Arial"/>
        </w:rPr>
        <w:t xml:space="preserve">evidence of conducting leading research in </w:t>
      </w:r>
      <w:r>
        <w:rPr>
          <w:rFonts w:ascii="Arial" w:hAnsi="Arial" w:cs="Arial"/>
        </w:rPr>
        <w:t>you</w:t>
      </w:r>
      <w:r w:rsidRPr="00AD3B71">
        <w:rPr>
          <w:rFonts w:ascii="Arial" w:hAnsi="Arial" w:cs="Arial"/>
        </w:rPr>
        <w:t>r field (for example, key academic appointments or achievements)</w:t>
      </w:r>
    </w:p>
    <w:p w14:paraId="010BCACB" w14:textId="267715C2" w:rsidR="0037740F" w:rsidRPr="0037740F" w:rsidRDefault="0037740F" w:rsidP="00D91955">
      <w:pPr>
        <w:pStyle w:val="ListParagraph"/>
        <w:numPr>
          <w:ilvl w:val="0"/>
          <w:numId w:val="16"/>
        </w:numPr>
        <w:spacing w:after="120"/>
        <w:rPr>
          <w:rFonts w:ascii="Arial" w:hAnsi="Arial" w:cs="Arial"/>
        </w:rPr>
      </w:pPr>
      <w:r w:rsidRPr="0037740F">
        <w:rPr>
          <w:rFonts w:ascii="Arial" w:hAnsi="Arial" w:cs="Arial"/>
        </w:rPr>
        <w:t>indicators of standing in</w:t>
      </w:r>
      <w:r>
        <w:rPr>
          <w:rFonts w:ascii="Arial" w:hAnsi="Arial" w:cs="Arial"/>
        </w:rPr>
        <w:t xml:space="preserve"> your</w:t>
      </w:r>
      <w:r w:rsidRPr="0037740F">
        <w:rPr>
          <w:rFonts w:ascii="Arial" w:hAnsi="Arial" w:cs="Arial"/>
        </w:rPr>
        <w:t xml:space="preserve"> academic community (for example, editorial posts or chair positions for subject bodies) or </w:t>
      </w:r>
      <w:r>
        <w:rPr>
          <w:rFonts w:ascii="Arial" w:hAnsi="Arial" w:cs="Arial"/>
        </w:rPr>
        <w:t>your</w:t>
      </w:r>
      <w:r w:rsidRPr="0037740F">
        <w:rPr>
          <w:rFonts w:ascii="Arial" w:hAnsi="Arial" w:cs="Arial"/>
        </w:rPr>
        <w:t xml:space="preserve"> professional community</w:t>
      </w:r>
    </w:p>
    <w:p w14:paraId="3C6F783B" w14:textId="0187863C" w:rsidR="0037740F" w:rsidRDefault="0037740F" w:rsidP="007E1CFE">
      <w:pPr>
        <w:pStyle w:val="ListParagraph"/>
        <w:numPr>
          <w:ilvl w:val="0"/>
          <w:numId w:val="16"/>
        </w:numPr>
        <w:spacing w:after="120"/>
        <w:rPr>
          <w:rFonts w:ascii="Arial" w:hAnsi="Arial" w:cs="Arial"/>
        </w:rPr>
      </w:pPr>
      <w:r w:rsidRPr="0037740F">
        <w:rPr>
          <w:rFonts w:ascii="Arial" w:hAnsi="Arial" w:cs="Arial"/>
        </w:rPr>
        <w:t xml:space="preserve">relevant experience of research management or commissioning, using or benefitting from research </w:t>
      </w:r>
    </w:p>
    <w:p w14:paraId="47355E60" w14:textId="6E001D9C" w:rsidR="00AD3B71" w:rsidRPr="0037740F" w:rsidRDefault="00AD3B71" w:rsidP="007E1CFE">
      <w:pPr>
        <w:pStyle w:val="ListParagraph"/>
        <w:numPr>
          <w:ilvl w:val="0"/>
          <w:numId w:val="16"/>
        </w:numPr>
        <w:spacing w:after="120"/>
        <w:rPr>
          <w:rFonts w:ascii="Arial" w:hAnsi="Arial" w:cs="Arial"/>
        </w:rPr>
      </w:pPr>
      <w:r w:rsidRPr="00AD3B71">
        <w:rPr>
          <w:rFonts w:ascii="Arial" w:hAnsi="Arial" w:cs="Arial"/>
        </w:rPr>
        <w:t>relevant experience of leading, managing or practising interdisciplinary research</w:t>
      </w:r>
    </w:p>
    <w:p w14:paraId="714D8036" w14:textId="792554DC" w:rsidR="004F66EB" w:rsidRPr="003F1FAC" w:rsidRDefault="0037740F" w:rsidP="003F1FAC">
      <w:pPr>
        <w:pStyle w:val="ListParagraph"/>
        <w:numPr>
          <w:ilvl w:val="0"/>
          <w:numId w:val="16"/>
        </w:numPr>
        <w:spacing w:after="120"/>
        <w:rPr>
          <w:rFonts w:ascii="Arial" w:hAnsi="Arial" w:cs="Arial"/>
          <w:b/>
        </w:rPr>
      </w:pPr>
      <w:r w:rsidRPr="0037740F">
        <w:rPr>
          <w:rFonts w:ascii="Arial" w:hAnsi="Arial" w:cs="Arial"/>
        </w:rPr>
        <w:t>relevant experience of peer review, research quality standards, or of evaluating the impact, benefits or quality of research.</w:t>
      </w:r>
      <w:r w:rsidRPr="0037740F">
        <w:rPr>
          <w:rFonts w:ascii="Arial" w:hAnsi="Arial" w:cs="Arial"/>
        </w:rPr>
        <w:cr/>
      </w:r>
    </w:p>
    <w:sectPr w:rsidR="004F66EB" w:rsidRPr="003F1F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C02DB" w14:textId="77777777" w:rsidR="001F2A33" w:rsidRDefault="001F2A33" w:rsidP="001F2A33">
      <w:pPr>
        <w:spacing w:after="0" w:line="240" w:lineRule="auto"/>
      </w:pPr>
      <w:r>
        <w:separator/>
      </w:r>
    </w:p>
  </w:endnote>
  <w:endnote w:type="continuationSeparator" w:id="0">
    <w:p w14:paraId="07AFF2D2" w14:textId="77777777" w:rsidR="001F2A33" w:rsidRDefault="001F2A33" w:rsidP="001F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756A8" w14:textId="77777777" w:rsidR="001F2A33" w:rsidRDefault="001F2A33" w:rsidP="001F2A33">
      <w:pPr>
        <w:spacing w:after="0" w:line="240" w:lineRule="auto"/>
      </w:pPr>
      <w:r>
        <w:separator/>
      </w:r>
    </w:p>
  </w:footnote>
  <w:footnote w:type="continuationSeparator" w:id="0">
    <w:p w14:paraId="2D164317" w14:textId="77777777" w:rsidR="001F2A33" w:rsidRDefault="001F2A33" w:rsidP="001F2A33">
      <w:pPr>
        <w:spacing w:after="0" w:line="240" w:lineRule="auto"/>
      </w:pPr>
      <w:r>
        <w:continuationSeparator/>
      </w:r>
    </w:p>
  </w:footnote>
  <w:footnote w:id="1">
    <w:p w14:paraId="7027B983" w14:textId="55AE77EC" w:rsidR="001F2A33" w:rsidRPr="003F1FAC" w:rsidRDefault="001F2A33" w:rsidP="003F1FAC">
      <w:pPr>
        <w:spacing w:after="120"/>
        <w:rPr>
          <w:rFonts w:ascii="Arial" w:hAnsi="Arial" w:cs="Arial"/>
          <w:sz w:val="16"/>
          <w:szCs w:val="16"/>
        </w:rPr>
      </w:pPr>
      <w:r w:rsidRPr="003F1FAC">
        <w:rPr>
          <w:rStyle w:val="FootnoteReference"/>
          <w:rFonts w:ascii="Arial" w:hAnsi="Arial" w:cs="Arial"/>
          <w:sz w:val="16"/>
          <w:szCs w:val="16"/>
        </w:rPr>
        <w:footnoteRef/>
      </w:r>
      <w:r w:rsidRPr="003F1FAC">
        <w:rPr>
          <w:rFonts w:ascii="Arial" w:hAnsi="Arial" w:cs="Arial"/>
          <w:sz w:val="16"/>
          <w:szCs w:val="16"/>
        </w:rPr>
        <w:t xml:space="preserve"> Impact assessors work with the other panel members to assess the impact element of submissions, attending relevant panel meetings and providing advice on the impact case studies they have assessed. Impact assessors are individuals from outside academia with relevant skills and experience in using research. </w:t>
      </w:r>
      <w:hyperlink r:id="rId1" w:history="1">
        <w:r w:rsidRPr="003F1FAC">
          <w:rPr>
            <w:rStyle w:val="Hyperlink"/>
            <w:rFonts w:ascii="Arial" w:hAnsi="Arial" w:cs="Arial"/>
            <w:sz w:val="16"/>
            <w:szCs w:val="16"/>
          </w:rPr>
          <w:t>Further details of the role and expected time commitment can be found in the guide for impact assessors</w:t>
        </w:r>
      </w:hyperlink>
      <w:r w:rsidRPr="003F1FAC">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272D"/>
    <w:multiLevelType w:val="multilevel"/>
    <w:tmpl w:val="3CE22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230FD4"/>
    <w:multiLevelType w:val="hybridMultilevel"/>
    <w:tmpl w:val="C4A8EC3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D904B86"/>
    <w:multiLevelType w:val="hybridMultilevel"/>
    <w:tmpl w:val="4A1A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12615B"/>
    <w:multiLevelType w:val="hybridMultilevel"/>
    <w:tmpl w:val="1FBCCA4C"/>
    <w:lvl w:ilvl="0" w:tplc="6308B93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CEE6E1A"/>
    <w:multiLevelType w:val="hybridMultilevel"/>
    <w:tmpl w:val="4F96B2DE"/>
    <w:lvl w:ilvl="0" w:tplc="BE44B6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2539B3"/>
    <w:multiLevelType w:val="hybridMultilevel"/>
    <w:tmpl w:val="AE2A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3E60B5"/>
    <w:multiLevelType w:val="hybridMultilevel"/>
    <w:tmpl w:val="7068A7AC"/>
    <w:lvl w:ilvl="0" w:tplc="BE44B6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8A5B48"/>
    <w:multiLevelType w:val="hybridMultilevel"/>
    <w:tmpl w:val="41E08450"/>
    <w:lvl w:ilvl="0" w:tplc="BE44B60E">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9C61FCB"/>
    <w:multiLevelType w:val="hybridMultilevel"/>
    <w:tmpl w:val="E8083A80"/>
    <w:lvl w:ilvl="0" w:tplc="BE44B6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FD5AF6"/>
    <w:multiLevelType w:val="hybridMultilevel"/>
    <w:tmpl w:val="9ABC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553BA3"/>
    <w:multiLevelType w:val="hybridMultilevel"/>
    <w:tmpl w:val="475C240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3E37AF"/>
    <w:multiLevelType w:val="multilevel"/>
    <w:tmpl w:val="CFC0A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3E412CE"/>
    <w:multiLevelType w:val="hybridMultilevel"/>
    <w:tmpl w:val="496E6C8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0153A7"/>
    <w:multiLevelType w:val="hybridMultilevel"/>
    <w:tmpl w:val="CF7671D8"/>
    <w:lvl w:ilvl="0" w:tplc="BE44B6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EE0CCD"/>
    <w:multiLevelType w:val="hybridMultilevel"/>
    <w:tmpl w:val="9C88934A"/>
    <w:lvl w:ilvl="0" w:tplc="BE44B6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E94B69"/>
    <w:multiLevelType w:val="hybridMultilevel"/>
    <w:tmpl w:val="94807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9158A5"/>
    <w:multiLevelType w:val="hybridMultilevel"/>
    <w:tmpl w:val="E0AA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15"/>
  </w:num>
  <w:num w:numId="5">
    <w:abstractNumId w:val="9"/>
  </w:num>
  <w:num w:numId="6">
    <w:abstractNumId w:val="8"/>
  </w:num>
  <w:num w:numId="7">
    <w:abstractNumId w:val="7"/>
  </w:num>
  <w:num w:numId="8">
    <w:abstractNumId w:val="13"/>
  </w:num>
  <w:num w:numId="9">
    <w:abstractNumId w:val="4"/>
  </w:num>
  <w:num w:numId="10">
    <w:abstractNumId w:val="6"/>
  </w:num>
  <w:num w:numId="11">
    <w:abstractNumId w:val="14"/>
  </w:num>
  <w:num w:numId="12">
    <w:abstractNumId w:val="12"/>
  </w:num>
  <w:num w:numId="13">
    <w:abstractNumId w:val="10"/>
  </w:num>
  <w:num w:numId="14">
    <w:abstractNumId w:val="3"/>
  </w:num>
  <w:num w:numId="15">
    <w:abstractNumId w:val="1"/>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61"/>
    <w:rsid w:val="0002738E"/>
    <w:rsid w:val="000B2BBF"/>
    <w:rsid w:val="00102B44"/>
    <w:rsid w:val="001725BB"/>
    <w:rsid w:val="001B35C0"/>
    <w:rsid w:val="001F2A33"/>
    <w:rsid w:val="002C4883"/>
    <w:rsid w:val="002D027D"/>
    <w:rsid w:val="00307111"/>
    <w:rsid w:val="00310424"/>
    <w:rsid w:val="0037740F"/>
    <w:rsid w:val="00391859"/>
    <w:rsid w:val="003F1FAC"/>
    <w:rsid w:val="004F66EB"/>
    <w:rsid w:val="0054573C"/>
    <w:rsid w:val="005801A3"/>
    <w:rsid w:val="00582077"/>
    <w:rsid w:val="00654A01"/>
    <w:rsid w:val="006B72F7"/>
    <w:rsid w:val="006C4E42"/>
    <w:rsid w:val="006D6D3C"/>
    <w:rsid w:val="006E6D44"/>
    <w:rsid w:val="0070059F"/>
    <w:rsid w:val="007405C0"/>
    <w:rsid w:val="007E1CFE"/>
    <w:rsid w:val="008053C9"/>
    <w:rsid w:val="0083760A"/>
    <w:rsid w:val="008D5455"/>
    <w:rsid w:val="00960252"/>
    <w:rsid w:val="0098716C"/>
    <w:rsid w:val="00A12470"/>
    <w:rsid w:val="00A474EA"/>
    <w:rsid w:val="00AA2515"/>
    <w:rsid w:val="00AD3B71"/>
    <w:rsid w:val="00B547A1"/>
    <w:rsid w:val="00B7158B"/>
    <w:rsid w:val="00B83765"/>
    <w:rsid w:val="00B95061"/>
    <w:rsid w:val="00C32008"/>
    <w:rsid w:val="00C51746"/>
    <w:rsid w:val="00C76751"/>
    <w:rsid w:val="00D0160F"/>
    <w:rsid w:val="00D34AB2"/>
    <w:rsid w:val="00D91955"/>
    <w:rsid w:val="00D9688E"/>
    <w:rsid w:val="00E53B29"/>
    <w:rsid w:val="00E63B7B"/>
    <w:rsid w:val="00E764D2"/>
    <w:rsid w:val="00EB5AF7"/>
    <w:rsid w:val="00F3433E"/>
    <w:rsid w:val="00FA0EA4"/>
    <w:rsid w:val="00FB2C62"/>
    <w:rsid w:val="00FE7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FF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061"/>
    <w:rPr>
      <w:color w:val="0000FF" w:themeColor="hyperlink"/>
      <w:u w:val="single"/>
    </w:rPr>
  </w:style>
  <w:style w:type="paragraph" w:styleId="NormalWeb">
    <w:name w:val="Normal (Web)"/>
    <w:basedOn w:val="Normal"/>
    <w:semiHidden/>
    <w:unhideWhenUsed/>
    <w:rsid w:val="00102B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02B44"/>
    <w:pPr>
      <w:ind w:left="720"/>
      <w:contextualSpacing/>
    </w:pPr>
  </w:style>
  <w:style w:type="paragraph" w:styleId="BalloonText">
    <w:name w:val="Balloon Text"/>
    <w:basedOn w:val="Normal"/>
    <w:link w:val="BalloonTextChar"/>
    <w:uiPriority w:val="99"/>
    <w:semiHidden/>
    <w:unhideWhenUsed/>
    <w:rsid w:val="00740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5C0"/>
    <w:rPr>
      <w:rFonts w:ascii="Tahoma" w:hAnsi="Tahoma" w:cs="Tahoma"/>
      <w:sz w:val="16"/>
      <w:szCs w:val="16"/>
    </w:rPr>
  </w:style>
  <w:style w:type="character" w:styleId="PlaceholderText">
    <w:name w:val="Placeholder Text"/>
    <w:basedOn w:val="DefaultParagraphFont"/>
    <w:uiPriority w:val="99"/>
    <w:semiHidden/>
    <w:rsid w:val="007405C0"/>
    <w:rPr>
      <w:color w:val="808080"/>
    </w:rPr>
  </w:style>
  <w:style w:type="character" w:styleId="FollowedHyperlink">
    <w:name w:val="FollowedHyperlink"/>
    <w:basedOn w:val="DefaultParagraphFont"/>
    <w:uiPriority w:val="99"/>
    <w:semiHidden/>
    <w:unhideWhenUsed/>
    <w:rsid w:val="007E1CFE"/>
    <w:rPr>
      <w:color w:val="800080" w:themeColor="followedHyperlink"/>
      <w:u w:val="single"/>
    </w:rPr>
  </w:style>
  <w:style w:type="character" w:customStyle="1" w:styleId="UnresolvedMention">
    <w:name w:val="Unresolved Mention"/>
    <w:basedOn w:val="DefaultParagraphFont"/>
    <w:uiPriority w:val="99"/>
    <w:semiHidden/>
    <w:unhideWhenUsed/>
    <w:rsid w:val="00E63B7B"/>
    <w:rPr>
      <w:color w:val="605E5C"/>
      <w:shd w:val="clear" w:color="auto" w:fill="E1DFDD"/>
    </w:rPr>
  </w:style>
  <w:style w:type="paragraph" w:styleId="FootnoteText">
    <w:name w:val="footnote text"/>
    <w:basedOn w:val="Normal"/>
    <w:link w:val="FootnoteTextChar"/>
    <w:uiPriority w:val="99"/>
    <w:semiHidden/>
    <w:unhideWhenUsed/>
    <w:rsid w:val="001F2A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A33"/>
    <w:rPr>
      <w:sz w:val="20"/>
      <w:szCs w:val="20"/>
    </w:rPr>
  </w:style>
  <w:style w:type="character" w:styleId="FootnoteReference">
    <w:name w:val="footnote reference"/>
    <w:basedOn w:val="DefaultParagraphFont"/>
    <w:uiPriority w:val="99"/>
    <w:semiHidden/>
    <w:unhideWhenUsed/>
    <w:rsid w:val="001F2A33"/>
    <w:rPr>
      <w:vertAlign w:val="superscript"/>
    </w:rPr>
  </w:style>
  <w:style w:type="paragraph" w:styleId="Header">
    <w:name w:val="header"/>
    <w:basedOn w:val="Normal"/>
    <w:link w:val="HeaderChar"/>
    <w:uiPriority w:val="99"/>
    <w:unhideWhenUsed/>
    <w:rsid w:val="006E6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D44"/>
  </w:style>
  <w:style w:type="paragraph" w:styleId="Footer">
    <w:name w:val="footer"/>
    <w:basedOn w:val="Normal"/>
    <w:link w:val="FooterChar"/>
    <w:uiPriority w:val="99"/>
    <w:unhideWhenUsed/>
    <w:rsid w:val="006E6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061"/>
    <w:rPr>
      <w:color w:val="0000FF" w:themeColor="hyperlink"/>
      <w:u w:val="single"/>
    </w:rPr>
  </w:style>
  <w:style w:type="paragraph" w:styleId="NormalWeb">
    <w:name w:val="Normal (Web)"/>
    <w:basedOn w:val="Normal"/>
    <w:semiHidden/>
    <w:unhideWhenUsed/>
    <w:rsid w:val="00102B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02B44"/>
    <w:pPr>
      <w:ind w:left="720"/>
      <w:contextualSpacing/>
    </w:pPr>
  </w:style>
  <w:style w:type="paragraph" w:styleId="BalloonText">
    <w:name w:val="Balloon Text"/>
    <w:basedOn w:val="Normal"/>
    <w:link w:val="BalloonTextChar"/>
    <w:uiPriority w:val="99"/>
    <w:semiHidden/>
    <w:unhideWhenUsed/>
    <w:rsid w:val="00740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5C0"/>
    <w:rPr>
      <w:rFonts w:ascii="Tahoma" w:hAnsi="Tahoma" w:cs="Tahoma"/>
      <w:sz w:val="16"/>
      <w:szCs w:val="16"/>
    </w:rPr>
  </w:style>
  <w:style w:type="character" w:styleId="PlaceholderText">
    <w:name w:val="Placeholder Text"/>
    <w:basedOn w:val="DefaultParagraphFont"/>
    <w:uiPriority w:val="99"/>
    <w:semiHidden/>
    <w:rsid w:val="007405C0"/>
    <w:rPr>
      <w:color w:val="808080"/>
    </w:rPr>
  </w:style>
  <w:style w:type="character" w:styleId="FollowedHyperlink">
    <w:name w:val="FollowedHyperlink"/>
    <w:basedOn w:val="DefaultParagraphFont"/>
    <w:uiPriority w:val="99"/>
    <w:semiHidden/>
    <w:unhideWhenUsed/>
    <w:rsid w:val="007E1CFE"/>
    <w:rPr>
      <w:color w:val="800080" w:themeColor="followedHyperlink"/>
      <w:u w:val="single"/>
    </w:rPr>
  </w:style>
  <w:style w:type="character" w:customStyle="1" w:styleId="UnresolvedMention">
    <w:name w:val="Unresolved Mention"/>
    <w:basedOn w:val="DefaultParagraphFont"/>
    <w:uiPriority w:val="99"/>
    <w:semiHidden/>
    <w:unhideWhenUsed/>
    <w:rsid w:val="00E63B7B"/>
    <w:rPr>
      <w:color w:val="605E5C"/>
      <w:shd w:val="clear" w:color="auto" w:fill="E1DFDD"/>
    </w:rPr>
  </w:style>
  <w:style w:type="paragraph" w:styleId="FootnoteText">
    <w:name w:val="footnote text"/>
    <w:basedOn w:val="Normal"/>
    <w:link w:val="FootnoteTextChar"/>
    <w:uiPriority w:val="99"/>
    <w:semiHidden/>
    <w:unhideWhenUsed/>
    <w:rsid w:val="001F2A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A33"/>
    <w:rPr>
      <w:sz w:val="20"/>
      <w:szCs w:val="20"/>
    </w:rPr>
  </w:style>
  <w:style w:type="character" w:styleId="FootnoteReference">
    <w:name w:val="footnote reference"/>
    <w:basedOn w:val="DefaultParagraphFont"/>
    <w:uiPriority w:val="99"/>
    <w:semiHidden/>
    <w:unhideWhenUsed/>
    <w:rsid w:val="001F2A33"/>
    <w:rPr>
      <w:vertAlign w:val="superscript"/>
    </w:rPr>
  </w:style>
  <w:style w:type="paragraph" w:styleId="Header">
    <w:name w:val="header"/>
    <w:basedOn w:val="Normal"/>
    <w:link w:val="HeaderChar"/>
    <w:uiPriority w:val="99"/>
    <w:unhideWhenUsed/>
    <w:rsid w:val="006E6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D44"/>
  </w:style>
  <w:style w:type="paragraph" w:styleId="Footer">
    <w:name w:val="footer"/>
    <w:basedOn w:val="Normal"/>
    <w:link w:val="FooterChar"/>
    <w:uiPriority w:val="99"/>
    <w:unhideWhenUsed/>
    <w:rsid w:val="006E6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4825">
      <w:bodyDiv w:val="1"/>
      <w:marLeft w:val="0"/>
      <w:marRight w:val="0"/>
      <w:marTop w:val="0"/>
      <w:marBottom w:val="0"/>
      <w:divBdr>
        <w:top w:val="none" w:sz="0" w:space="0" w:color="auto"/>
        <w:left w:val="none" w:sz="0" w:space="0" w:color="auto"/>
        <w:bottom w:val="none" w:sz="0" w:space="0" w:color="auto"/>
        <w:right w:val="none" w:sz="0" w:space="0" w:color="auto"/>
      </w:divBdr>
    </w:div>
    <w:div w:id="5535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op.org/policy/page_73944.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licy@io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f.ac.uk/publications/panel-criteria-and-working-methods-2019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f.ac.uk/media/1330/sub-panel-expertise-requirements-updated-17032020.pdf" TargetMode="External"/><Relationship Id="rId5" Type="http://schemas.openxmlformats.org/officeDocument/2006/relationships/settings" Target="settings.xml"/><Relationship Id="rId15" Type="http://schemas.openxmlformats.org/officeDocument/2006/relationships/hyperlink" Target="https://www.ref.ac.uk/media/1304/ref-2021-main-panel-b-main-and-sub-panel-assessment-phase-meetings.pdf" TargetMode="External"/><Relationship Id="rId10" Type="http://schemas.openxmlformats.org/officeDocument/2006/relationships/hyperlink" Target="https://www.ref.ac.uk/panels/nominating-panel-membe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ref.ac.uk/publications/further-update-on-coronavirus-covid-19-and-ref-timetabl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f.ac.uk/about/guide-for-research-use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3232DF4-9486-4983-82B2-AA8058EAC4BC}"/>
      </w:docPartPr>
      <w:docPartBody>
        <w:p w:rsidR="00F74B54" w:rsidRDefault="00C70024">
          <w:r w:rsidRPr="0010567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24"/>
    <w:rsid w:val="00C70024"/>
    <w:rsid w:val="00F74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B54"/>
    <w:rPr>
      <w:color w:val="808080"/>
    </w:rPr>
  </w:style>
  <w:style w:type="paragraph" w:customStyle="1" w:styleId="8D3219CBC0204B9CA67C2A6A001EFAA3">
    <w:name w:val="8D3219CBC0204B9CA67C2A6A001EFAA3"/>
    <w:rsid w:val="00C700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B54"/>
    <w:rPr>
      <w:color w:val="808080"/>
    </w:rPr>
  </w:style>
  <w:style w:type="paragraph" w:customStyle="1" w:styleId="8D3219CBC0204B9CA67C2A6A001EFAA3">
    <w:name w:val="8D3219CBC0204B9CA67C2A6A001EFAA3"/>
    <w:rsid w:val="00C70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9ADB1-A7D0-4AD0-A21F-5E0E9B78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4090</Characters>
  <Application>Microsoft Office Word</Application>
  <DocSecurity>4</DocSecurity>
  <Lines>95</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2020-06-26T11:45:00Z</dcterms:created>
  <dcterms:modified xsi:type="dcterms:W3CDTF">2020-06-26T11:45:00Z</dcterms:modified>
</cp:coreProperties>
</file>