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603AD" w14:textId="77777777" w:rsidR="00981540" w:rsidRDefault="00981540" w:rsidP="00D33BE7">
      <w:pPr>
        <w:jc w:val="center"/>
        <w:rPr>
          <w:rFonts w:ascii="Arial" w:hAnsi="Arial" w:cs="Arial"/>
          <w:b/>
          <w:sz w:val="36"/>
          <w:szCs w:val="36"/>
        </w:rPr>
      </w:pPr>
      <w:r>
        <w:rPr>
          <w:rFonts w:ascii="Arial" w:hAnsi="Arial" w:cs="Arial"/>
          <w:b/>
          <w:noProof/>
          <w:sz w:val="36"/>
          <w:szCs w:val="36"/>
          <w:lang w:eastAsia="en-GB"/>
        </w:rPr>
        <w:drawing>
          <wp:inline distT="0" distB="0" distL="0" distR="0" wp14:anchorId="1960164D" wp14:editId="2DC2AFE8">
            <wp:extent cx="5043170" cy="520700"/>
            <wp:effectExtent l="0" t="0" r="5080" b="0"/>
            <wp:docPr id="1" name="Picture 1" descr="V:\ITE\TSST\Process documennts\Appropval and logo guidelines\IOP_Lond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E\TSST\Process documennts\Appropval and logo guidelines\IOP_London(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3170" cy="520700"/>
                    </a:xfrm>
                    <a:prstGeom prst="rect">
                      <a:avLst/>
                    </a:prstGeom>
                    <a:noFill/>
                    <a:ln>
                      <a:noFill/>
                    </a:ln>
                  </pic:spPr>
                </pic:pic>
              </a:graphicData>
            </a:graphic>
          </wp:inline>
        </w:drawing>
      </w:r>
    </w:p>
    <w:p w14:paraId="7023099C" w14:textId="77777777" w:rsidR="00981540" w:rsidRDefault="00981540" w:rsidP="00D33BE7">
      <w:pPr>
        <w:jc w:val="center"/>
        <w:rPr>
          <w:rFonts w:ascii="Arial" w:hAnsi="Arial" w:cs="Arial"/>
          <w:b/>
          <w:sz w:val="36"/>
          <w:szCs w:val="36"/>
        </w:rPr>
      </w:pPr>
    </w:p>
    <w:p w14:paraId="6DE8E034" w14:textId="0127D500" w:rsidR="00D33BE7" w:rsidRPr="006F4A41" w:rsidRDefault="00A1690F" w:rsidP="00D33BE7">
      <w:pPr>
        <w:jc w:val="center"/>
        <w:rPr>
          <w:rFonts w:ascii="Arial" w:hAnsi="Arial" w:cs="Arial"/>
          <w:b/>
          <w:sz w:val="36"/>
          <w:szCs w:val="36"/>
        </w:rPr>
      </w:pPr>
      <w:r w:rsidRPr="006F4A41">
        <w:rPr>
          <w:rFonts w:ascii="Arial" w:hAnsi="Arial" w:cs="Arial"/>
          <w:b/>
          <w:sz w:val="36"/>
          <w:szCs w:val="36"/>
        </w:rPr>
        <w:t>TSST COURSE AUDIT FORM</w:t>
      </w:r>
    </w:p>
    <w:p w14:paraId="19EE1704" w14:textId="77777777" w:rsidR="00A1690F" w:rsidRPr="006F4A41" w:rsidRDefault="00A1690F" w:rsidP="00D33BE7">
      <w:pPr>
        <w:jc w:val="center"/>
        <w:rPr>
          <w:rFonts w:ascii="Arial" w:hAnsi="Arial" w:cs="Arial"/>
          <w:b/>
          <w:sz w:val="24"/>
          <w:szCs w:val="24"/>
        </w:rPr>
      </w:pPr>
    </w:p>
    <w:p w14:paraId="5DF5AC20"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This form is designed to allow community based panels of teachers to evaluate each other's course, facilitated by the Institute of Physics.</w:t>
      </w:r>
    </w:p>
    <w:p w14:paraId="34D91FE4" w14:textId="3AA50938" w:rsidR="00A1690F" w:rsidRPr="006F4A41" w:rsidRDefault="00A1690F" w:rsidP="00A1690F">
      <w:pPr>
        <w:jc w:val="center"/>
        <w:rPr>
          <w:rFonts w:ascii="Arial" w:hAnsi="Arial" w:cs="Arial"/>
          <w:b/>
          <w:sz w:val="24"/>
          <w:szCs w:val="24"/>
        </w:rPr>
      </w:pPr>
      <w:r w:rsidRPr="006F4A41">
        <w:rPr>
          <w:rFonts w:ascii="Arial" w:hAnsi="Arial" w:cs="Arial"/>
          <w:b/>
          <w:sz w:val="24"/>
          <w:szCs w:val="24"/>
        </w:rPr>
        <w:t>Courses which meet the required standard will be deemed to have receive</w:t>
      </w:r>
      <w:r w:rsidR="00C45DC4">
        <w:rPr>
          <w:rFonts w:ascii="Arial" w:hAnsi="Arial" w:cs="Arial"/>
          <w:b/>
          <w:sz w:val="24"/>
          <w:szCs w:val="24"/>
        </w:rPr>
        <w:t>d</w:t>
      </w:r>
      <w:r w:rsidR="00981540">
        <w:rPr>
          <w:rFonts w:ascii="Arial" w:hAnsi="Arial" w:cs="Arial"/>
          <w:b/>
          <w:sz w:val="24"/>
          <w:szCs w:val="24"/>
        </w:rPr>
        <w:t xml:space="preserve"> IOP-</w:t>
      </w:r>
      <w:r w:rsidRPr="006F4A41">
        <w:rPr>
          <w:rFonts w:ascii="Arial" w:hAnsi="Arial" w:cs="Arial"/>
          <w:b/>
          <w:sz w:val="24"/>
          <w:szCs w:val="24"/>
        </w:rPr>
        <w:t>enabled community approval.</w:t>
      </w:r>
    </w:p>
    <w:p w14:paraId="08A9469F"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Evaluators will be primarily looking at consistency between course objectives/outcomes and mode of delivery.  The audit form is designed to test the coherence of the course as described. Individual courses may vary in length and it is for individual participants to decide which advertised length suits their needs best.</w:t>
      </w:r>
    </w:p>
    <w:p w14:paraId="6106FE9A" w14:textId="6B40A3B5" w:rsidR="00A1690F" w:rsidRPr="006F4A41" w:rsidRDefault="00A1690F" w:rsidP="00A1690F">
      <w:pPr>
        <w:jc w:val="center"/>
        <w:rPr>
          <w:rFonts w:ascii="Arial" w:hAnsi="Arial" w:cs="Arial"/>
          <w:b/>
          <w:sz w:val="24"/>
          <w:szCs w:val="24"/>
        </w:rPr>
      </w:pPr>
      <w:r w:rsidRPr="006F4A41">
        <w:rPr>
          <w:rFonts w:ascii="Arial" w:hAnsi="Arial" w:cs="Arial"/>
          <w:b/>
          <w:sz w:val="24"/>
          <w:szCs w:val="24"/>
        </w:rPr>
        <w:t xml:space="preserve">However, based on community feedback, it was felt that it would be helpful to provide some guidance as to specific aspects. Most specific recommendations are given in the Notes columns. In addition it was felt that a TSST course </w:t>
      </w:r>
      <w:r w:rsidR="00401CEE">
        <w:rPr>
          <w:rFonts w:ascii="Arial" w:hAnsi="Arial" w:cs="Arial"/>
          <w:b/>
          <w:sz w:val="24"/>
          <w:szCs w:val="24"/>
        </w:rPr>
        <w:t>securing</w:t>
      </w:r>
      <w:r w:rsidR="00D7531D" w:rsidRPr="006F4A41">
        <w:rPr>
          <w:rFonts w:ascii="Arial" w:hAnsi="Arial" w:cs="Arial"/>
          <w:b/>
          <w:sz w:val="24"/>
          <w:szCs w:val="24"/>
        </w:rPr>
        <w:t xml:space="preserve"> IOP approval </w:t>
      </w:r>
      <w:r w:rsidRPr="006F4A41">
        <w:rPr>
          <w:rFonts w:ascii="Arial" w:hAnsi="Arial" w:cs="Arial"/>
          <w:b/>
          <w:sz w:val="24"/>
          <w:szCs w:val="24"/>
        </w:rPr>
        <w:t xml:space="preserve">would normally be expected to take </w:t>
      </w:r>
      <w:r w:rsidRPr="006F4A41">
        <w:rPr>
          <w:rFonts w:ascii="Arial" w:hAnsi="Arial" w:cs="Arial"/>
          <w:b/>
          <w:bCs/>
          <w:sz w:val="24"/>
          <w:szCs w:val="24"/>
        </w:rPr>
        <w:t>30-50 hours to complete, excluding unmonitored independent learning time</w:t>
      </w:r>
      <w:r w:rsidRPr="006F4A41">
        <w:rPr>
          <w:rFonts w:ascii="Arial" w:hAnsi="Arial" w:cs="Arial"/>
          <w:b/>
          <w:sz w:val="24"/>
          <w:szCs w:val="24"/>
        </w:rPr>
        <w:t>. Please note that a course submitted for auditing will not be penalised if it does not meet a stated guideline. However, the approval panel will expect to see some justification.</w:t>
      </w:r>
    </w:p>
    <w:p w14:paraId="646246AA"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Institute of Physics will publish details of all community approved courses on the IOP website.</w:t>
      </w:r>
    </w:p>
    <w:p w14:paraId="293DD71A" w14:textId="0365B2F4" w:rsidR="00A1690F" w:rsidRDefault="00A1690F" w:rsidP="00D33BE7">
      <w:pPr>
        <w:jc w:val="center"/>
        <w:rPr>
          <w:rFonts w:ascii="Arial" w:hAnsi="Arial" w:cs="Arial"/>
          <w:b/>
          <w:sz w:val="36"/>
          <w:szCs w:val="36"/>
        </w:rPr>
      </w:pPr>
    </w:p>
    <w:p w14:paraId="6F8EFC6D" w14:textId="77777777" w:rsidR="00D44838" w:rsidRPr="006F4A41" w:rsidRDefault="00D44838" w:rsidP="00D33BE7">
      <w:pPr>
        <w:jc w:val="center"/>
        <w:rPr>
          <w:rFonts w:ascii="Arial" w:hAnsi="Arial" w:cs="Arial"/>
          <w:b/>
          <w:sz w:val="36"/>
          <w:szCs w:val="36"/>
        </w:rPr>
      </w:pPr>
    </w:p>
    <w:p w14:paraId="30EC4CEE" w14:textId="77777777" w:rsidR="00D7531D" w:rsidRPr="006F4A41" w:rsidRDefault="00D7531D">
      <w:pPr>
        <w:rPr>
          <w:rFonts w:ascii="Arial" w:hAnsi="Arial" w:cs="Arial"/>
        </w:rPr>
      </w:pPr>
      <w:r w:rsidRPr="006F4A41">
        <w:rPr>
          <w:rFonts w:ascii="Arial" w:hAnsi="Arial" w:cs="Arial"/>
        </w:rPr>
        <w:br w:type="page"/>
      </w:r>
    </w:p>
    <w:tbl>
      <w:tblPr>
        <w:tblStyle w:val="TableGrid"/>
        <w:tblW w:w="15168" w:type="dxa"/>
        <w:tblInd w:w="-572" w:type="dxa"/>
        <w:tblLook w:val="04A0" w:firstRow="1" w:lastRow="0" w:firstColumn="1" w:lastColumn="0" w:noHBand="0" w:noVBand="1"/>
      </w:tblPr>
      <w:tblGrid>
        <w:gridCol w:w="4453"/>
        <w:gridCol w:w="10715"/>
      </w:tblGrid>
      <w:tr w:rsidR="00D7531D" w:rsidRPr="006F4A41" w14:paraId="379A694D" w14:textId="77777777" w:rsidTr="00056C4F">
        <w:tc>
          <w:tcPr>
            <w:tcW w:w="4453" w:type="dxa"/>
            <w:shd w:val="clear" w:color="auto" w:fill="D9D9D9" w:themeFill="background1" w:themeFillShade="D9"/>
          </w:tcPr>
          <w:p w14:paraId="4B7175B4" w14:textId="623BF329" w:rsidR="00D7531D" w:rsidRPr="006F4A41" w:rsidRDefault="00D7531D" w:rsidP="00E14390">
            <w:pPr>
              <w:tabs>
                <w:tab w:val="left" w:pos="6645"/>
              </w:tabs>
              <w:rPr>
                <w:rFonts w:ascii="Arial" w:hAnsi="Arial" w:cs="Arial"/>
                <w:b/>
                <w:szCs w:val="24"/>
              </w:rPr>
            </w:pPr>
            <w:r w:rsidRPr="006F4A41">
              <w:rPr>
                <w:rFonts w:ascii="Arial" w:hAnsi="Arial" w:cs="Arial"/>
                <w:b/>
                <w:szCs w:val="24"/>
              </w:rPr>
              <w:lastRenderedPageBreak/>
              <w:t>Name of lead school</w:t>
            </w:r>
          </w:p>
          <w:p w14:paraId="5ABD45C4" w14:textId="77777777" w:rsidR="00D7531D" w:rsidRPr="006F4A41" w:rsidRDefault="00D7531D" w:rsidP="00E14390">
            <w:pPr>
              <w:tabs>
                <w:tab w:val="left" w:pos="6645"/>
              </w:tabs>
              <w:rPr>
                <w:rFonts w:ascii="Arial" w:hAnsi="Arial" w:cs="Arial"/>
                <w:b/>
                <w:szCs w:val="24"/>
              </w:rPr>
            </w:pPr>
          </w:p>
        </w:tc>
        <w:tc>
          <w:tcPr>
            <w:tcW w:w="10715" w:type="dxa"/>
          </w:tcPr>
          <w:p w14:paraId="2A2A6611" w14:textId="04399DD5" w:rsidR="00D7531D" w:rsidRPr="006F4A41" w:rsidRDefault="00371FBF" w:rsidP="00E14390">
            <w:pPr>
              <w:tabs>
                <w:tab w:val="left" w:pos="6645"/>
              </w:tabs>
              <w:rPr>
                <w:rFonts w:ascii="Arial" w:hAnsi="Arial" w:cs="Arial"/>
                <w:szCs w:val="24"/>
              </w:rPr>
            </w:pPr>
            <w:r>
              <w:rPr>
                <w:rFonts w:ascii="Arial" w:hAnsi="Arial" w:cs="Arial"/>
                <w:szCs w:val="24"/>
              </w:rPr>
              <w:t>Our Lady’s Catholic High School</w:t>
            </w:r>
          </w:p>
        </w:tc>
      </w:tr>
      <w:tr w:rsidR="00D7531D" w:rsidRPr="006F4A41" w14:paraId="58C25432" w14:textId="77777777" w:rsidTr="00056C4F">
        <w:tc>
          <w:tcPr>
            <w:tcW w:w="4453" w:type="dxa"/>
            <w:shd w:val="clear" w:color="auto" w:fill="D9D9D9" w:themeFill="background1" w:themeFillShade="D9"/>
          </w:tcPr>
          <w:p w14:paraId="39C6819F" w14:textId="77777777" w:rsidR="00D7531D" w:rsidRPr="006F4A41" w:rsidRDefault="00D7531D" w:rsidP="00E14390">
            <w:pPr>
              <w:tabs>
                <w:tab w:val="left" w:pos="6645"/>
              </w:tabs>
              <w:rPr>
                <w:rFonts w:ascii="Arial" w:hAnsi="Arial" w:cs="Arial"/>
                <w:b/>
                <w:szCs w:val="24"/>
              </w:rPr>
            </w:pPr>
            <w:r w:rsidRPr="006F4A41">
              <w:rPr>
                <w:rFonts w:ascii="Arial" w:hAnsi="Arial" w:cs="Arial"/>
                <w:b/>
                <w:szCs w:val="24"/>
              </w:rPr>
              <w:t>Lead contact</w:t>
            </w:r>
          </w:p>
          <w:p w14:paraId="0F6771A7" w14:textId="77777777" w:rsidR="00D7531D" w:rsidRPr="006F4A41" w:rsidRDefault="00D7531D" w:rsidP="00E14390">
            <w:pPr>
              <w:tabs>
                <w:tab w:val="left" w:pos="6645"/>
              </w:tabs>
              <w:rPr>
                <w:rFonts w:ascii="Arial" w:hAnsi="Arial" w:cs="Arial"/>
                <w:b/>
                <w:szCs w:val="24"/>
              </w:rPr>
            </w:pPr>
          </w:p>
        </w:tc>
        <w:tc>
          <w:tcPr>
            <w:tcW w:w="10715" w:type="dxa"/>
          </w:tcPr>
          <w:p w14:paraId="0E7FD2B0" w14:textId="3168987F" w:rsidR="00D7531D" w:rsidRPr="006F4A41" w:rsidRDefault="00371FBF" w:rsidP="00E14390">
            <w:pPr>
              <w:tabs>
                <w:tab w:val="left" w:pos="6645"/>
              </w:tabs>
              <w:rPr>
                <w:rFonts w:ascii="Arial" w:hAnsi="Arial" w:cs="Arial"/>
                <w:szCs w:val="24"/>
              </w:rPr>
            </w:pPr>
            <w:r>
              <w:rPr>
                <w:rFonts w:ascii="Arial" w:hAnsi="Arial" w:cs="Arial"/>
                <w:szCs w:val="24"/>
              </w:rPr>
              <w:t>Mary Tuson</w:t>
            </w:r>
          </w:p>
        </w:tc>
      </w:tr>
      <w:tr w:rsidR="00D7531D" w:rsidRPr="006F4A41" w14:paraId="6D90BDD9" w14:textId="77777777" w:rsidTr="00056C4F">
        <w:tc>
          <w:tcPr>
            <w:tcW w:w="4453" w:type="dxa"/>
            <w:shd w:val="clear" w:color="auto" w:fill="D9D9D9" w:themeFill="background1" w:themeFillShade="D9"/>
          </w:tcPr>
          <w:p w14:paraId="3224ED17" w14:textId="77777777" w:rsidR="00D7531D" w:rsidRPr="006F4A41" w:rsidRDefault="00D7531D" w:rsidP="00E14390">
            <w:pPr>
              <w:tabs>
                <w:tab w:val="left" w:pos="6645"/>
              </w:tabs>
              <w:rPr>
                <w:rFonts w:ascii="Arial" w:hAnsi="Arial" w:cs="Arial"/>
                <w:b/>
                <w:szCs w:val="24"/>
              </w:rPr>
            </w:pPr>
            <w:r w:rsidRPr="006F4A41">
              <w:rPr>
                <w:rFonts w:ascii="Arial" w:hAnsi="Arial" w:cs="Arial"/>
                <w:b/>
                <w:szCs w:val="24"/>
              </w:rPr>
              <w:t>Date submitted</w:t>
            </w:r>
          </w:p>
          <w:p w14:paraId="4DA8468C" w14:textId="77777777" w:rsidR="00D7531D" w:rsidRPr="006F4A41" w:rsidRDefault="00D7531D" w:rsidP="00E14390">
            <w:pPr>
              <w:tabs>
                <w:tab w:val="left" w:pos="6645"/>
              </w:tabs>
              <w:rPr>
                <w:rFonts w:ascii="Arial" w:hAnsi="Arial" w:cs="Arial"/>
                <w:b/>
                <w:szCs w:val="24"/>
              </w:rPr>
            </w:pPr>
          </w:p>
        </w:tc>
        <w:tc>
          <w:tcPr>
            <w:tcW w:w="10715" w:type="dxa"/>
          </w:tcPr>
          <w:p w14:paraId="4BA755BB" w14:textId="6D1FAA06" w:rsidR="00D7531D" w:rsidRPr="006F4A41" w:rsidRDefault="00827D0B" w:rsidP="00E14390">
            <w:pPr>
              <w:tabs>
                <w:tab w:val="left" w:pos="6645"/>
              </w:tabs>
              <w:rPr>
                <w:rFonts w:ascii="Arial" w:hAnsi="Arial" w:cs="Arial"/>
                <w:szCs w:val="24"/>
              </w:rPr>
            </w:pPr>
            <w:r>
              <w:rPr>
                <w:rFonts w:ascii="Arial" w:hAnsi="Arial" w:cs="Arial"/>
                <w:szCs w:val="24"/>
              </w:rPr>
              <w:t>September 2018</w:t>
            </w:r>
          </w:p>
        </w:tc>
      </w:tr>
    </w:tbl>
    <w:p w14:paraId="7712AFDF" w14:textId="22F2088E" w:rsidR="00D7531D" w:rsidRPr="00056C4F" w:rsidRDefault="00D7531D" w:rsidP="00D33BE7">
      <w:pPr>
        <w:jc w:val="center"/>
        <w:rPr>
          <w:rFonts w:ascii="Arial" w:hAnsi="Arial" w:cs="Arial"/>
          <w:b/>
          <w:sz w:val="24"/>
          <w:szCs w:val="24"/>
        </w:rPr>
      </w:pPr>
    </w:p>
    <w:tbl>
      <w:tblPr>
        <w:tblW w:w="31321" w:type="dxa"/>
        <w:tblInd w:w="-709" w:type="dxa"/>
        <w:tblLook w:val="04A0" w:firstRow="1" w:lastRow="0" w:firstColumn="1" w:lastColumn="0" w:noHBand="0" w:noVBand="1"/>
      </w:tblPr>
      <w:tblGrid>
        <w:gridCol w:w="16820"/>
        <w:gridCol w:w="280"/>
        <w:gridCol w:w="5994"/>
        <w:gridCol w:w="1151"/>
        <w:gridCol w:w="1803"/>
        <w:gridCol w:w="1150"/>
        <w:gridCol w:w="2190"/>
        <w:gridCol w:w="326"/>
        <w:gridCol w:w="1607"/>
      </w:tblGrid>
      <w:tr w:rsidR="00D33BE7" w:rsidRPr="006F4A41" w14:paraId="3266C3CE" w14:textId="77777777" w:rsidTr="00BD3FBC">
        <w:trPr>
          <w:trHeight w:val="810"/>
        </w:trPr>
        <w:tc>
          <w:tcPr>
            <w:tcW w:w="16820" w:type="dxa"/>
            <w:tcBorders>
              <w:top w:val="nil"/>
              <w:left w:val="nil"/>
              <w:bottom w:val="nil"/>
              <w:right w:val="nil"/>
            </w:tcBorders>
            <w:shd w:val="clear" w:color="000000" w:fill="FFFFFF"/>
            <w:noWrap/>
            <w:vAlign w:val="bottom"/>
            <w:hideMark/>
          </w:tcPr>
          <w:tbl>
            <w:tblPr>
              <w:tblW w:w="15159" w:type="dxa"/>
              <w:tblLook w:val="04A0" w:firstRow="1" w:lastRow="0" w:firstColumn="1" w:lastColumn="0" w:noHBand="0" w:noVBand="1"/>
            </w:tblPr>
            <w:tblGrid>
              <w:gridCol w:w="4138"/>
              <w:gridCol w:w="1418"/>
              <w:gridCol w:w="1559"/>
              <w:gridCol w:w="1417"/>
              <w:gridCol w:w="1953"/>
              <w:gridCol w:w="1722"/>
              <w:gridCol w:w="2952"/>
            </w:tblGrid>
            <w:tr w:rsidR="006F4A41" w:rsidRPr="006F4A41" w14:paraId="7F578DCB" w14:textId="77777777" w:rsidTr="002F7A29">
              <w:trPr>
                <w:trHeight w:val="300"/>
              </w:trPr>
              <w:tc>
                <w:tcPr>
                  <w:tcW w:w="41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57399F" w14:textId="77777777"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color w:val="000000"/>
                      <w:lang w:eastAsia="en-GB"/>
                    </w:rPr>
                    <w:t> </w:t>
                  </w:r>
                  <w:r w:rsidRPr="006F4A41">
                    <w:rPr>
                      <w:rFonts w:ascii="Arial" w:eastAsia="Times New Roman" w:hAnsi="Arial" w:cs="Arial"/>
                      <w:b/>
                      <w:bCs/>
                      <w:color w:val="000000"/>
                      <w:lang w:eastAsia="en-GB"/>
                    </w:rPr>
                    <w:t> </w:t>
                  </w:r>
                </w:p>
              </w:tc>
              <w:tc>
                <w:tcPr>
                  <w:tcW w:w="11021"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34A75C8" w14:textId="77777777"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Subject area (indicate number of hours)</w:t>
                  </w:r>
                </w:p>
              </w:tc>
            </w:tr>
            <w:tr w:rsidR="006F4A41" w:rsidRPr="006F4A41" w14:paraId="2292D359" w14:textId="77777777" w:rsidTr="002F7A29">
              <w:trPr>
                <w:trHeight w:val="600"/>
              </w:trPr>
              <w:tc>
                <w:tcPr>
                  <w:tcW w:w="4138" w:type="dxa"/>
                  <w:tcBorders>
                    <w:top w:val="single" w:sz="4" w:space="0" w:color="auto"/>
                    <w:left w:val="single" w:sz="4" w:space="0" w:color="808080"/>
                    <w:bottom w:val="nil"/>
                    <w:right w:val="single" w:sz="4" w:space="0" w:color="808080"/>
                  </w:tcBorders>
                  <w:shd w:val="clear" w:color="000000" w:fill="D9D9D9"/>
                  <w:hideMark/>
                </w:tcPr>
                <w:p w14:paraId="5CE7AC84" w14:textId="77777777" w:rsidR="006F4A41" w:rsidRPr="006F4A41" w:rsidRDefault="006F4A41" w:rsidP="00D33BE7">
                  <w:pPr>
                    <w:spacing w:after="0" w:line="240" w:lineRule="auto"/>
                    <w:rPr>
                      <w:rFonts w:ascii="Arial" w:eastAsia="Times New Roman" w:hAnsi="Arial" w:cs="Arial"/>
                      <w:b/>
                      <w:bCs/>
                      <w:color w:val="000000"/>
                      <w:lang w:eastAsia="en-GB"/>
                    </w:rPr>
                  </w:pPr>
                  <w:r w:rsidRPr="006F4A41">
                    <w:rPr>
                      <w:rFonts w:ascii="Arial" w:eastAsia="Times New Roman" w:hAnsi="Arial" w:cs="Arial"/>
                      <w:b/>
                      <w:bCs/>
                      <w:color w:val="000000"/>
                      <w:lang w:eastAsia="en-GB"/>
                    </w:rPr>
                    <w:t>Mode of delivery</w:t>
                  </w:r>
                </w:p>
              </w:tc>
              <w:tc>
                <w:tcPr>
                  <w:tcW w:w="1418"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3ED222E3"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Energy</w:t>
                  </w:r>
                </w:p>
              </w:tc>
              <w:tc>
                <w:tcPr>
                  <w:tcW w:w="1559"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1E913DA0"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Motion &amp; Forces</w:t>
                  </w:r>
                </w:p>
              </w:tc>
              <w:tc>
                <w:tcPr>
                  <w:tcW w:w="1417"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44F5F0D3"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Waves</w:t>
                  </w:r>
                </w:p>
              </w:tc>
              <w:tc>
                <w:tcPr>
                  <w:tcW w:w="1953"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2A24B65B"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Electricity &amp; electromagnetism</w:t>
                  </w:r>
                </w:p>
              </w:tc>
              <w:tc>
                <w:tcPr>
                  <w:tcW w:w="1722"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5D748385"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Matter &amp; Space</w:t>
                  </w:r>
                </w:p>
              </w:tc>
              <w:tc>
                <w:tcPr>
                  <w:tcW w:w="2952"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310DD8AE"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Other, if any, specified below:</w:t>
                  </w:r>
                </w:p>
                <w:p w14:paraId="7686EB92" w14:textId="0CE7BB6C"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r>
            <w:tr w:rsidR="006F4A41" w:rsidRPr="006F4A41" w14:paraId="57F25155" w14:textId="77777777" w:rsidTr="002F7A29">
              <w:trPr>
                <w:trHeight w:val="900"/>
              </w:trPr>
              <w:tc>
                <w:tcPr>
                  <w:tcW w:w="4138" w:type="dxa"/>
                  <w:tcBorders>
                    <w:top w:val="single" w:sz="4" w:space="0" w:color="808080"/>
                    <w:left w:val="single" w:sz="4" w:space="0" w:color="808080"/>
                    <w:bottom w:val="single" w:sz="4" w:space="0" w:color="808080"/>
                    <w:right w:val="single" w:sz="4" w:space="0" w:color="808080"/>
                  </w:tcBorders>
                  <w:shd w:val="clear" w:color="000000" w:fill="FFFFFF"/>
                  <w:noWrap/>
                  <w:hideMark/>
                </w:tcPr>
                <w:p w14:paraId="75C2B91F" w14:textId="2C4CA276" w:rsidR="006F4A41" w:rsidRPr="006F4A41" w:rsidRDefault="006F4A41"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 xml:space="preserve">Face to Face </w:t>
                  </w:r>
                  <w:r w:rsidRPr="006F4A41">
                    <w:rPr>
                      <w:rFonts w:ascii="Arial" w:eastAsia="Times New Roman" w:hAnsi="Arial" w:cs="Arial"/>
                      <w:color w:val="000000"/>
                      <w:sz w:val="18"/>
                      <w:szCs w:val="18"/>
                      <w:lang w:eastAsia="en-GB"/>
                    </w:rPr>
                    <w:t>(Presentations, lectures, guided group tutorial work with tutor present)</w:t>
                  </w:r>
                </w:p>
              </w:tc>
              <w:tc>
                <w:tcPr>
                  <w:tcW w:w="1418" w:type="dxa"/>
                  <w:tcBorders>
                    <w:top w:val="nil"/>
                    <w:left w:val="nil"/>
                    <w:bottom w:val="single" w:sz="4" w:space="0" w:color="808080"/>
                    <w:right w:val="single" w:sz="4" w:space="0" w:color="808080"/>
                  </w:tcBorders>
                  <w:shd w:val="clear" w:color="000000" w:fill="FFFFFF"/>
                  <w:noWrap/>
                  <w:hideMark/>
                </w:tcPr>
                <w:p w14:paraId="4A44D884" w14:textId="6A5D3545" w:rsidR="006F4A41" w:rsidRPr="006F4A41" w:rsidRDefault="006F4A41" w:rsidP="00390633">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E72157">
                    <w:rPr>
                      <w:rFonts w:ascii="Arial" w:eastAsia="Times New Roman" w:hAnsi="Arial" w:cs="Arial"/>
                      <w:color w:val="000000"/>
                      <w:lang w:eastAsia="en-GB"/>
                    </w:rPr>
                    <w:t>4</w:t>
                  </w:r>
                </w:p>
              </w:tc>
              <w:tc>
                <w:tcPr>
                  <w:tcW w:w="1559" w:type="dxa"/>
                  <w:tcBorders>
                    <w:top w:val="nil"/>
                    <w:left w:val="nil"/>
                    <w:bottom w:val="single" w:sz="4" w:space="0" w:color="808080"/>
                    <w:right w:val="single" w:sz="4" w:space="0" w:color="808080"/>
                  </w:tcBorders>
                  <w:shd w:val="clear" w:color="000000" w:fill="FFFFFF"/>
                  <w:noWrap/>
                  <w:hideMark/>
                </w:tcPr>
                <w:p w14:paraId="4E331C57" w14:textId="1132B374" w:rsidR="006F4A41" w:rsidRPr="006F4A41" w:rsidRDefault="00685BDF"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2.5</w:t>
                  </w:r>
                  <w:r w:rsidR="006F4A41" w:rsidRPr="006F4A41">
                    <w:rPr>
                      <w:rFonts w:ascii="Arial" w:eastAsia="Times New Roman" w:hAnsi="Arial" w:cs="Arial"/>
                      <w:color w:val="000000"/>
                      <w:lang w:eastAsia="en-GB"/>
                    </w:rPr>
                    <w:t> </w:t>
                  </w:r>
                </w:p>
              </w:tc>
              <w:tc>
                <w:tcPr>
                  <w:tcW w:w="1417" w:type="dxa"/>
                  <w:tcBorders>
                    <w:top w:val="nil"/>
                    <w:left w:val="nil"/>
                    <w:bottom w:val="single" w:sz="4" w:space="0" w:color="808080"/>
                    <w:right w:val="single" w:sz="4" w:space="0" w:color="808080"/>
                  </w:tcBorders>
                  <w:shd w:val="clear" w:color="000000" w:fill="FFFFFF"/>
                  <w:noWrap/>
                  <w:hideMark/>
                </w:tcPr>
                <w:p w14:paraId="19D30E06" w14:textId="68BE043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685BDF">
                    <w:rPr>
                      <w:rFonts w:ascii="Arial" w:eastAsia="Times New Roman" w:hAnsi="Arial" w:cs="Arial"/>
                      <w:color w:val="000000"/>
                      <w:lang w:eastAsia="en-GB"/>
                    </w:rPr>
                    <w:t>6</w:t>
                  </w:r>
                </w:p>
              </w:tc>
              <w:tc>
                <w:tcPr>
                  <w:tcW w:w="1953" w:type="dxa"/>
                  <w:tcBorders>
                    <w:top w:val="nil"/>
                    <w:left w:val="nil"/>
                    <w:bottom w:val="single" w:sz="4" w:space="0" w:color="808080"/>
                    <w:right w:val="single" w:sz="4" w:space="0" w:color="808080"/>
                  </w:tcBorders>
                  <w:shd w:val="clear" w:color="000000" w:fill="FFFFFF"/>
                  <w:noWrap/>
                  <w:hideMark/>
                </w:tcPr>
                <w:p w14:paraId="50CDBC8B" w14:textId="1716D56F"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685BDF">
                    <w:rPr>
                      <w:rFonts w:ascii="Arial" w:eastAsia="Times New Roman" w:hAnsi="Arial" w:cs="Arial"/>
                      <w:color w:val="000000"/>
                      <w:lang w:eastAsia="en-GB"/>
                    </w:rPr>
                    <w:t>6</w:t>
                  </w:r>
                </w:p>
              </w:tc>
              <w:tc>
                <w:tcPr>
                  <w:tcW w:w="1722" w:type="dxa"/>
                  <w:tcBorders>
                    <w:top w:val="nil"/>
                    <w:left w:val="nil"/>
                    <w:bottom w:val="single" w:sz="4" w:space="0" w:color="808080"/>
                    <w:right w:val="single" w:sz="4" w:space="0" w:color="808080"/>
                  </w:tcBorders>
                  <w:shd w:val="clear" w:color="000000" w:fill="FFFFFF"/>
                  <w:noWrap/>
                  <w:hideMark/>
                </w:tcPr>
                <w:p w14:paraId="7FC6FB75" w14:textId="3B095552"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685BDF">
                    <w:rPr>
                      <w:rFonts w:ascii="Arial" w:eastAsia="Times New Roman" w:hAnsi="Arial" w:cs="Arial"/>
                      <w:color w:val="000000"/>
                      <w:lang w:eastAsia="en-GB"/>
                    </w:rPr>
                    <w:t>5.5</w:t>
                  </w:r>
                </w:p>
              </w:tc>
              <w:tc>
                <w:tcPr>
                  <w:tcW w:w="2952" w:type="dxa"/>
                  <w:tcBorders>
                    <w:top w:val="nil"/>
                    <w:left w:val="nil"/>
                    <w:bottom w:val="single" w:sz="4" w:space="0" w:color="808080"/>
                    <w:right w:val="single" w:sz="4" w:space="0" w:color="808080"/>
                  </w:tcBorders>
                  <w:shd w:val="clear" w:color="000000" w:fill="FFFFFF"/>
                  <w:noWrap/>
                  <w:hideMark/>
                </w:tcPr>
                <w:p w14:paraId="76BD0BEB" w14:textId="46DAF383" w:rsidR="006F4A41" w:rsidRPr="001A506D" w:rsidRDefault="00371FBF" w:rsidP="00371FBF">
                  <w:pPr>
                    <w:spacing w:after="0" w:line="240" w:lineRule="auto"/>
                    <w:rPr>
                      <w:rFonts w:ascii="Arial" w:eastAsia="Times New Roman" w:hAnsi="Arial" w:cs="Arial"/>
                      <w:color w:val="000000"/>
                      <w:sz w:val="20"/>
                      <w:szCs w:val="20"/>
                      <w:lang w:eastAsia="en-GB"/>
                    </w:rPr>
                  </w:pPr>
                  <w:r w:rsidRPr="001A506D">
                    <w:rPr>
                      <w:rFonts w:ascii="Arial" w:eastAsia="Times New Roman" w:hAnsi="Arial" w:cs="Arial"/>
                      <w:b/>
                      <w:color w:val="000000"/>
                      <w:sz w:val="20"/>
                      <w:szCs w:val="20"/>
                      <w:lang w:eastAsia="en-GB"/>
                    </w:rPr>
                    <w:t>2 hours</w:t>
                  </w:r>
                  <w:r w:rsidRPr="001A506D">
                    <w:rPr>
                      <w:rFonts w:ascii="Arial" w:eastAsia="Times New Roman" w:hAnsi="Arial" w:cs="Arial"/>
                      <w:color w:val="000000"/>
                      <w:sz w:val="20"/>
                      <w:szCs w:val="20"/>
                      <w:lang w:eastAsia="en-GB"/>
                    </w:rPr>
                    <w:t xml:space="preserve"> introductory session to programme – constructivist approach to science education - misconceptions. The work of Karl</w:t>
                  </w:r>
                  <w:r w:rsidR="006F4A41" w:rsidRPr="001A506D">
                    <w:rPr>
                      <w:rFonts w:ascii="Arial" w:eastAsia="Times New Roman" w:hAnsi="Arial" w:cs="Arial"/>
                      <w:color w:val="000000"/>
                      <w:sz w:val="20"/>
                      <w:szCs w:val="20"/>
                      <w:lang w:eastAsia="en-GB"/>
                    </w:rPr>
                    <w:t> </w:t>
                  </w:r>
                  <w:r w:rsidRPr="001A506D">
                    <w:rPr>
                      <w:rFonts w:ascii="Arial" w:eastAsia="Times New Roman" w:hAnsi="Arial" w:cs="Arial"/>
                      <w:color w:val="000000"/>
                      <w:sz w:val="20"/>
                      <w:szCs w:val="20"/>
                      <w:lang w:eastAsia="en-GB"/>
                    </w:rPr>
                    <w:t>Popper – thinking scientifically</w:t>
                  </w:r>
                </w:p>
                <w:p w14:paraId="77EF043D" w14:textId="77777777" w:rsidR="00E72157" w:rsidRPr="001A506D" w:rsidRDefault="00E72157" w:rsidP="00371FBF">
                  <w:pPr>
                    <w:spacing w:after="0" w:line="240" w:lineRule="auto"/>
                    <w:rPr>
                      <w:rFonts w:ascii="Arial" w:eastAsia="Times New Roman" w:hAnsi="Arial" w:cs="Arial"/>
                      <w:color w:val="000000"/>
                      <w:sz w:val="20"/>
                      <w:szCs w:val="20"/>
                      <w:lang w:eastAsia="en-GB"/>
                    </w:rPr>
                  </w:pPr>
                </w:p>
                <w:p w14:paraId="01DB7FFA" w14:textId="77777777" w:rsidR="00E72157" w:rsidRPr="001A506D" w:rsidRDefault="00E72157" w:rsidP="00E72157">
                  <w:pPr>
                    <w:spacing w:after="0" w:line="240" w:lineRule="auto"/>
                    <w:rPr>
                      <w:rFonts w:ascii="Arial" w:eastAsia="Times New Roman" w:hAnsi="Arial" w:cs="Arial"/>
                      <w:color w:val="000000"/>
                      <w:sz w:val="20"/>
                      <w:szCs w:val="20"/>
                      <w:lang w:eastAsia="en-GB"/>
                    </w:rPr>
                  </w:pPr>
                  <w:r w:rsidRPr="001A506D">
                    <w:rPr>
                      <w:rFonts w:ascii="Arial" w:eastAsia="Times New Roman" w:hAnsi="Arial" w:cs="Arial"/>
                      <w:color w:val="000000"/>
                      <w:sz w:val="20"/>
                      <w:szCs w:val="20"/>
                      <w:highlight w:val="yellow"/>
                      <w:lang w:eastAsia="en-GB"/>
                    </w:rPr>
                    <w:t>Optional</w:t>
                  </w:r>
                </w:p>
                <w:p w14:paraId="5CC9383D" w14:textId="1D4B4D4D" w:rsidR="00E72157" w:rsidRPr="001A506D" w:rsidRDefault="00E72157" w:rsidP="00E72157">
                  <w:pPr>
                    <w:spacing w:after="0" w:line="240" w:lineRule="auto"/>
                    <w:rPr>
                      <w:rFonts w:ascii="Arial" w:eastAsia="Times New Roman" w:hAnsi="Arial" w:cs="Arial"/>
                      <w:color w:val="000000"/>
                      <w:sz w:val="20"/>
                      <w:szCs w:val="20"/>
                      <w:lang w:eastAsia="en-GB"/>
                    </w:rPr>
                  </w:pPr>
                  <w:r w:rsidRPr="001A506D">
                    <w:rPr>
                      <w:rFonts w:ascii="Arial" w:eastAsia="Times New Roman" w:hAnsi="Arial" w:cs="Arial"/>
                      <w:color w:val="000000"/>
                      <w:sz w:val="20"/>
                      <w:szCs w:val="20"/>
                      <w:lang w:eastAsia="en-GB"/>
                    </w:rPr>
                    <w:t>6hours -Invited to Termly RAE twilights which support application of physics knowledge and understanding within STEM industry.</w:t>
                  </w:r>
                  <w:r w:rsidR="00685BDF" w:rsidRPr="001A506D">
                    <w:rPr>
                      <w:rFonts w:ascii="Arial" w:eastAsia="Times New Roman" w:hAnsi="Arial" w:cs="Arial"/>
                      <w:color w:val="000000"/>
                      <w:sz w:val="20"/>
                      <w:szCs w:val="20"/>
                      <w:lang w:eastAsia="en-GB"/>
                    </w:rPr>
                    <w:t xml:space="preserve"> The sessions model how the practical activities can be used within the curriculum or as a STEM club.</w:t>
                  </w:r>
                  <w:r w:rsidRPr="001A506D">
                    <w:rPr>
                      <w:rFonts w:ascii="Arial" w:eastAsia="Times New Roman" w:hAnsi="Arial" w:cs="Arial"/>
                      <w:color w:val="000000"/>
                      <w:sz w:val="20"/>
                      <w:szCs w:val="20"/>
                      <w:lang w:eastAsia="en-GB"/>
                    </w:rPr>
                    <w:t xml:space="preserve"> Delegates are </w:t>
                  </w:r>
                  <w:r w:rsidR="00685BDF" w:rsidRPr="001A506D">
                    <w:rPr>
                      <w:rFonts w:ascii="Arial" w:eastAsia="Times New Roman" w:hAnsi="Arial" w:cs="Arial"/>
                      <w:color w:val="000000"/>
                      <w:sz w:val="20"/>
                      <w:szCs w:val="20"/>
                      <w:lang w:eastAsia="en-GB"/>
                    </w:rPr>
                    <w:t>given a class set of resources to take back and use in their school.</w:t>
                  </w:r>
                </w:p>
                <w:p w14:paraId="7A2ACCD4" w14:textId="6940D1C9" w:rsidR="006F4A41" w:rsidRPr="006F4A41" w:rsidRDefault="006F4A41" w:rsidP="00685BDF">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390633" w:rsidRPr="006F4A41" w14:paraId="356F6992" w14:textId="77777777" w:rsidTr="00B82AC5">
              <w:trPr>
                <w:trHeight w:val="1013"/>
              </w:trPr>
              <w:tc>
                <w:tcPr>
                  <w:tcW w:w="4138" w:type="dxa"/>
                  <w:vMerge w:val="restart"/>
                  <w:tcBorders>
                    <w:top w:val="nil"/>
                    <w:left w:val="single" w:sz="4" w:space="0" w:color="808080"/>
                    <w:right w:val="single" w:sz="4" w:space="0" w:color="808080"/>
                  </w:tcBorders>
                  <w:shd w:val="clear" w:color="000000" w:fill="FFFFFF"/>
                  <w:noWrap/>
                  <w:hideMark/>
                </w:tcPr>
                <w:p w14:paraId="06271A6D" w14:textId="388F6F8F" w:rsidR="00390633" w:rsidRPr="006F4A41" w:rsidRDefault="00390633"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Practical (</w:t>
                  </w:r>
                  <w:r w:rsidRPr="006F4A41">
                    <w:rPr>
                      <w:rFonts w:ascii="Arial" w:eastAsia="Times New Roman" w:hAnsi="Arial" w:cs="Arial"/>
                      <w:color w:val="000000"/>
                      <w:sz w:val="18"/>
                      <w:szCs w:val="18"/>
                      <w:lang w:eastAsia="en-GB"/>
                    </w:rPr>
                    <w:t>Hands on use of apparatus working individually or small groups. Observation of demonstrations is not deemed to be practical work)</w:t>
                  </w:r>
                </w:p>
              </w:tc>
              <w:tc>
                <w:tcPr>
                  <w:tcW w:w="8069" w:type="dxa"/>
                  <w:gridSpan w:val="5"/>
                  <w:tcBorders>
                    <w:top w:val="nil"/>
                    <w:left w:val="nil"/>
                    <w:bottom w:val="single" w:sz="4" w:space="0" w:color="808080"/>
                    <w:right w:val="single" w:sz="4" w:space="0" w:color="808080"/>
                  </w:tcBorders>
                  <w:shd w:val="clear" w:color="000000" w:fill="FFFFFF"/>
                  <w:noWrap/>
                  <w:hideMark/>
                </w:tcPr>
                <w:p w14:paraId="601B06A7" w14:textId="77777777" w:rsidR="00390633" w:rsidRPr="006F4A41" w:rsidRDefault="00390633"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64524715" w14:textId="7D2752E3" w:rsidR="00390633" w:rsidRPr="001A506D" w:rsidRDefault="00390633" w:rsidP="00390633">
                  <w:pPr>
                    <w:spacing w:after="0" w:line="240" w:lineRule="auto"/>
                    <w:jc w:val="center"/>
                    <w:rPr>
                      <w:rFonts w:ascii="Arial" w:eastAsia="Times New Roman" w:hAnsi="Arial" w:cs="Arial"/>
                      <w:color w:val="000000"/>
                      <w:sz w:val="20"/>
                      <w:szCs w:val="20"/>
                      <w:lang w:eastAsia="en-GB"/>
                    </w:rPr>
                  </w:pPr>
                  <w:r w:rsidRPr="006F4A41">
                    <w:rPr>
                      <w:rFonts w:ascii="Arial" w:eastAsia="Times New Roman" w:hAnsi="Arial" w:cs="Arial"/>
                      <w:color w:val="000000"/>
                      <w:lang w:eastAsia="en-GB"/>
                    </w:rPr>
                    <w:t> </w:t>
                  </w:r>
                  <w:r w:rsidRPr="001A506D">
                    <w:rPr>
                      <w:rFonts w:ascii="Arial" w:eastAsia="Times New Roman" w:hAnsi="Arial" w:cs="Arial"/>
                      <w:color w:val="000000"/>
                      <w:sz w:val="20"/>
                      <w:szCs w:val="20"/>
                      <w:lang w:eastAsia="en-GB"/>
                    </w:rPr>
                    <w:t xml:space="preserve">Hands on practical working in pairs or small groups is incorporated into all twilights and full day sessions. There is a minimum of 33% devoted to this overall in the programme which equates to a minimum of 12 hours in total. The tutors use feedback and </w:t>
                  </w:r>
                  <w:r w:rsidRPr="001A506D">
                    <w:rPr>
                      <w:rFonts w:ascii="Arial" w:eastAsia="Times New Roman" w:hAnsi="Arial" w:cs="Arial"/>
                      <w:color w:val="000000"/>
                      <w:sz w:val="20"/>
                      <w:szCs w:val="20"/>
                      <w:lang w:eastAsia="en-GB"/>
                    </w:rPr>
                    <w:lastRenderedPageBreak/>
                    <w:t xml:space="preserve">discussions with delegates to assess requirements of practical versus demonstration. The numbers below are approximate </w:t>
                  </w:r>
                  <w:r w:rsidR="00BF5690" w:rsidRPr="001A506D">
                    <w:rPr>
                      <w:rFonts w:ascii="Arial" w:eastAsia="Times New Roman" w:hAnsi="Arial" w:cs="Arial"/>
                      <w:color w:val="000000"/>
                      <w:sz w:val="20"/>
                      <w:szCs w:val="20"/>
                      <w:lang w:eastAsia="en-GB"/>
                    </w:rPr>
                    <w:t xml:space="preserve">minimum pair/group </w:t>
                  </w:r>
                  <w:proofErr w:type="spellStart"/>
                  <w:r w:rsidR="00BF5690" w:rsidRPr="001A506D">
                    <w:rPr>
                      <w:rFonts w:ascii="Arial" w:eastAsia="Times New Roman" w:hAnsi="Arial" w:cs="Arial"/>
                      <w:color w:val="000000"/>
                      <w:sz w:val="20"/>
                      <w:szCs w:val="20"/>
                      <w:lang w:eastAsia="en-GB"/>
                    </w:rPr>
                    <w:t>practicals</w:t>
                  </w:r>
                  <w:proofErr w:type="spellEnd"/>
                  <w:r w:rsidR="00BF5690" w:rsidRPr="001A506D">
                    <w:rPr>
                      <w:rFonts w:ascii="Arial" w:eastAsia="Times New Roman" w:hAnsi="Arial" w:cs="Arial"/>
                      <w:color w:val="000000"/>
                      <w:sz w:val="20"/>
                      <w:szCs w:val="20"/>
                      <w:lang w:eastAsia="en-GB"/>
                    </w:rPr>
                    <w:t>.</w:t>
                  </w:r>
                  <w:r w:rsidRPr="001A506D">
                    <w:rPr>
                      <w:rFonts w:ascii="Arial" w:eastAsia="Times New Roman" w:hAnsi="Arial" w:cs="Arial"/>
                      <w:color w:val="000000"/>
                      <w:sz w:val="20"/>
                      <w:szCs w:val="20"/>
                      <w:lang w:eastAsia="en-GB"/>
                    </w:rPr>
                    <w:t xml:space="preserve"> </w:t>
                  </w:r>
                  <w:r w:rsidR="00685BDF" w:rsidRPr="001A506D">
                    <w:rPr>
                      <w:rFonts w:ascii="Arial" w:eastAsia="Times New Roman" w:hAnsi="Arial" w:cs="Arial"/>
                      <w:color w:val="000000"/>
                      <w:sz w:val="20"/>
                      <w:szCs w:val="20"/>
                      <w:lang w:eastAsia="en-GB"/>
                    </w:rPr>
                    <w:t>These may increase and therefore hours in row above would decrease/increase depending on delegate need.</w:t>
                  </w:r>
                </w:p>
                <w:p w14:paraId="4D4C695E" w14:textId="077310A5" w:rsidR="00390633" w:rsidRPr="001A506D" w:rsidRDefault="00390633" w:rsidP="00D33BE7">
                  <w:pPr>
                    <w:spacing w:after="0" w:line="240" w:lineRule="auto"/>
                    <w:jc w:val="center"/>
                    <w:rPr>
                      <w:rFonts w:ascii="Arial" w:eastAsia="Times New Roman" w:hAnsi="Arial" w:cs="Arial"/>
                      <w:color w:val="000000"/>
                      <w:sz w:val="20"/>
                      <w:szCs w:val="20"/>
                      <w:lang w:eastAsia="en-GB"/>
                    </w:rPr>
                  </w:pPr>
                  <w:r w:rsidRPr="001A506D">
                    <w:rPr>
                      <w:rFonts w:ascii="Arial" w:eastAsia="Times New Roman" w:hAnsi="Arial" w:cs="Arial"/>
                      <w:color w:val="000000"/>
                      <w:sz w:val="20"/>
                      <w:szCs w:val="20"/>
                      <w:lang w:eastAsia="en-GB"/>
                    </w:rPr>
                    <w:t> </w:t>
                  </w:r>
                </w:p>
                <w:p w14:paraId="264EB700" w14:textId="61BDE6CE" w:rsidR="00390633" w:rsidRPr="006F4A41" w:rsidRDefault="00390633"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2952" w:type="dxa"/>
                  <w:vMerge w:val="restart"/>
                  <w:tcBorders>
                    <w:top w:val="nil"/>
                    <w:left w:val="nil"/>
                    <w:right w:val="single" w:sz="4" w:space="0" w:color="808080"/>
                  </w:tcBorders>
                  <w:shd w:val="clear" w:color="000000" w:fill="FFFFFF"/>
                  <w:noWrap/>
                  <w:hideMark/>
                </w:tcPr>
                <w:p w14:paraId="44C337EF" w14:textId="77777777" w:rsidR="00390633" w:rsidRPr="006F4A41" w:rsidRDefault="00390633"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lastRenderedPageBreak/>
                    <w:t> </w:t>
                  </w:r>
                </w:p>
                <w:p w14:paraId="10D6EF34" w14:textId="4C17B68E" w:rsidR="00390633" w:rsidRPr="006F4A41" w:rsidRDefault="00390633"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390633" w:rsidRPr="006F4A41" w14:paraId="51631BDE" w14:textId="77777777" w:rsidTr="00390633">
              <w:trPr>
                <w:trHeight w:val="1012"/>
              </w:trPr>
              <w:tc>
                <w:tcPr>
                  <w:tcW w:w="4138" w:type="dxa"/>
                  <w:vMerge/>
                  <w:tcBorders>
                    <w:left w:val="single" w:sz="4" w:space="0" w:color="808080"/>
                    <w:bottom w:val="single" w:sz="4" w:space="0" w:color="808080"/>
                    <w:right w:val="single" w:sz="4" w:space="0" w:color="808080"/>
                  </w:tcBorders>
                  <w:shd w:val="clear" w:color="000000" w:fill="FFFFFF"/>
                  <w:noWrap/>
                </w:tcPr>
                <w:p w14:paraId="47BAA2A9" w14:textId="77777777" w:rsidR="00390633" w:rsidRPr="006F4A41" w:rsidRDefault="00390633" w:rsidP="006F4A41">
                  <w:pPr>
                    <w:spacing w:after="0" w:line="240" w:lineRule="auto"/>
                    <w:rPr>
                      <w:rFonts w:ascii="Arial" w:eastAsia="Times New Roman" w:hAnsi="Arial" w:cs="Arial"/>
                      <w:color w:val="000000"/>
                      <w:lang w:eastAsia="en-GB"/>
                    </w:rPr>
                  </w:pPr>
                </w:p>
              </w:tc>
              <w:tc>
                <w:tcPr>
                  <w:tcW w:w="1418" w:type="dxa"/>
                  <w:tcBorders>
                    <w:top w:val="nil"/>
                    <w:left w:val="nil"/>
                    <w:bottom w:val="single" w:sz="4" w:space="0" w:color="808080"/>
                    <w:right w:val="single" w:sz="4" w:space="0" w:color="808080"/>
                  </w:tcBorders>
                  <w:shd w:val="clear" w:color="000000" w:fill="FFFFFF"/>
                  <w:noWrap/>
                </w:tcPr>
                <w:p w14:paraId="158308D6" w14:textId="77777777" w:rsidR="00BF5690" w:rsidRDefault="00BF5690" w:rsidP="00BF5690">
                  <w:pPr>
                    <w:spacing w:after="0" w:line="240" w:lineRule="auto"/>
                    <w:jc w:val="center"/>
                    <w:rPr>
                      <w:rFonts w:ascii="Arial" w:eastAsia="Times New Roman" w:hAnsi="Arial" w:cs="Arial"/>
                      <w:color w:val="000000"/>
                      <w:lang w:eastAsia="en-GB"/>
                    </w:rPr>
                  </w:pPr>
                </w:p>
                <w:p w14:paraId="09AD7043" w14:textId="47A8CCA6" w:rsidR="00390633" w:rsidRPr="006F4A41" w:rsidRDefault="00BF5690" w:rsidP="00BF5690">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p>
              </w:tc>
              <w:tc>
                <w:tcPr>
                  <w:tcW w:w="1559" w:type="dxa"/>
                  <w:tcBorders>
                    <w:top w:val="nil"/>
                    <w:left w:val="nil"/>
                    <w:bottom w:val="single" w:sz="4" w:space="0" w:color="808080"/>
                    <w:right w:val="single" w:sz="4" w:space="0" w:color="808080"/>
                  </w:tcBorders>
                  <w:shd w:val="clear" w:color="000000" w:fill="FFFFFF"/>
                </w:tcPr>
                <w:p w14:paraId="5EF6C3B2" w14:textId="77777777" w:rsidR="00BF5690" w:rsidRDefault="00BF5690" w:rsidP="00BF5690">
                  <w:pPr>
                    <w:spacing w:after="0" w:line="240" w:lineRule="auto"/>
                    <w:jc w:val="center"/>
                    <w:rPr>
                      <w:rFonts w:ascii="Arial" w:eastAsia="Times New Roman" w:hAnsi="Arial" w:cs="Arial"/>
                      <w:color w:val="000000"/>
                      <w:lang w:eastAsia="en-GB"/>
                    </w:rPr>
                  </w:pPr>
                </w:p>
                <w:p w14:paraId="5DB867D2" w14:textId="268D065E" w:rsidR="00390633" w:rsidRPr="006F4A41" w:rsidRDefault="00BF5690" w:rsidP="00BF5690">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1.5</w:t>
                  </w:r>
                </w:p>
              </w:tc>
              <w:tc>
                <w:tcPr>
                  <w:tcW w:w="1417" w:type="dxa"/>
                  <w:tcBorders>
                    <w:top w:val="nil"/>
                    <w:left w:val="nil"/>
                    <w:bottom w:val="single" w:sz="4" w:space="0" w:color="808080"/>
                    <w:right w:val="single" w:sz="4" w:space="0" w:color="808080"/>
                  </w:tcBorders>
                  <w:shd w:val="clear" w:color="000000" w:fill="FFFFFF"/>
                </w:tcPr>
                <w:p w14:paraId="3BBE6838" w14:textId="77777777" w:rsidR="00BF5690" w:rsidRDefault="00BF5690" w:rsidP="00BF5690">
                  <w:pPr>
                    <w:spacing w:after="0" w:line="240" w:lineRule="auto"/>
                    <w:jc w:val="center"/>
                    <w:rPr>
                      <w:rFonts w:ascii="Arial" w:eastAsia="Times New Roman" w:hAnsi="Arial" w:cs="Arial"/>
                      <w:color w:val="000000"/>
                      <w:lang w:eastAsia="en-GB"/>
                    </w:rPr>
                  </w:pPr>
                </w:p>
                <w:p w14:paraId="0673C6F3" w14:textId="3910A10D" w:rsidR="00390633" w:rsidRPr="006F4A41" w:rsidRDefault="00BF5690" w:rsidP="00BF5690">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p>
              </w:tc>
              <w:tc>
                <w:tcPr>
                  <w:tcW w:w="1953" w:type="dxa"/>
                  <w:tcBorders>
                    <w:top w:val="nil"/>
                    <w:left w:val="nil"/>
                    <w:bottom w:val="single" w:sz="4" w:space="0" w:color="808080"/>
                    <w:right w:val="single" w:sz="4" w:space="0" w:color="808080"/>
                  </w:tcBorders>
                  <w:shd w:val="clear" w:color="000000" w:fill="FFFFFF"/>
                </w:tcPr>
                <w:p w14:paraId="12B0FD0B" w14:textId="77777777" w:rsidR="00BF5690" w:rsidRDefault="00BF5690" w:rsidP="00BF5690">
                  <w:pPr>
                    <w:spacing w:after="0" w:line="240" w:lineRule="auto"/>
                    <w:jc w:val="center"/>
                    <w:rPr>
                      <w:rFonts w:ascii="Arial" w:eastAsia="Times New Roman" w:hAnsi="Arial" w:cs="Arial"/>
                      <w:color w:val="000000"/>
                      <w:lang w:eastAsia="en-GB"/>
                    </w:rPr>
                  </w:pPr>
                </w:p>
                <w:p w14:paraId="22A3FBB8" w14:textId="56AA3FFE" w:rsidR="00390633" w:rsidRPr="006F4A41" w:rsidRDefault="00BF5690" w:rsidP="00BF5690">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6</w:t>
                  </w:r>
                </w:p>
              </w:tc>
              <w:tc>
                <w:tcPr>
                  <w:tcW w:w="1722" w:type="dxa"/>
                  <w:tcBorders>
                    <w:top w:val="nil"/>
                    <w:left w:val="nil"/>
                    <w:bottom w:val="single" w:sz="4" w:space="0" w:color="808080"/>
                    <w:right w:val="single" w:sz="4" w:space="0" w:color="808080"/>
                  </w:tcBorders>
                  <w:shd w:val="clear" w:color="000000" w:fill="FFFFFF"/>
                </w:tcPr>
                <w:p w14:paraId="2AE85A87" w14:textId="77777777" w:rsidR="00390633" w:rsidRDefault="00390633" w:rsidP="00D33BE7">
                  <w:pPr>
                    <w:spacing w:after="0" w:line="240" w:lineRule="auto"/>
                    <w:jc w:val="center"/>
                    <w:rPr>
                      <w:rFonts w:ascii="Arial" w:eastAsia="Times New Roman" w:hAnsi="Arial" w:cs="Arial"/>
                      <w:color w:val="000000"/>
                      <w:lang w:eastAsia="en-GB"/>
                    </w:rPr>
                  </w:pPr>
                </w:p>
                <w:p w14:paraId="5DFF19D0" w14:textId="2EE5A41E" w:rsidR="00BF5690" w:rsidRPr="006F4A41" w:rsidRDefault="00BF5690"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1.5</w:t>
                  </w:r>
                </w:p>
              </w:tc>
              <w:tc>
                <w:tcPr>
                  <w:tcW w:w="2952" w:type="dxa"/>
                  <w:vMerge/>
                  <w:tcBorders>
                    <w:left w:val="nil"/>
                    <w:bottom w:val="single" w:sz="4" w:space="0" w:color="808080"/>
                    <w:right w:val="single" w:sz="4" w:space="0" w:color="808080"/>
                  </w:tcBorders>
                  <w:shd w:val="clear" w:color="000000" w:fill="FFFFFF"/>
                  <w:noWrap/>
                </w:tcPr>
                <w:p w14:paraId="1E8E3A66" w14:textId="77777777" w:rsidR="00390633" w:rsidRPr="006F4A41" w:rsidRDefault="00390633" w:rsidP="00D33BE7">
                  <w:pPr>
                    <w:spacing w:after="0" w:line="240" w:lineRule="auto"/>
                    <w:jc w:val="center"/>
                    <w:rPr>
                      <w:rFonts w:ascii="Arial" w:eastAsia="Times New Roman" w:hAnsi="Arial" w:cs="Arial"/>
                      <w:color w:val="000000"/>
                      <w:lang w:eastAsia="en-GB"/>
                    </w:rPr>
                  </w:pPr>
                </w:p>
              </w:tc>
            </w:tr>
            <w:tr w:rsidR="006F4A41" w:rsidRPr="006F4A41" w14:paraId="37B2128A" w14:textId="77777777" w:rsidTr="002F7A29">
              <w:trPr>
                <w:trHeight w:val="960"/>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0E31D22B" w14:textId="78EE154E" w:rsidR="006F4A41" w:rsidRPr="006F4A41" w:rsidRDefault="006F4A41"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Coaching/ Mentoring (</w:t>
                  </w:r>
                  <w:r w:rsidRPr="006F4A41">
                    <w:rPr>
                      <w:rFonts w:ascii="Arial" w:eastAsia="Times New Roman" w:hAnsi="Arial" w:cs="Arial"/>
                      <w:color w:val="000000"/>
                      <w:sz w:val="18"/>
                      <w:szCs w:val="18"/>
                      <w:lang w:eastAsia="en-GB"/>
                    </w:rPr>
                    <w:t>One to one or small group sessions involving coaching, mentoring or allied techniques led by an experienced practitioner.)</w:t>
                  </w:r>
                </w:p>
              </w:tc>
              <w:tc>
                <w:tcPr>
                  <w:tcW w:w="1418" w:type="dxa"/>
                  <w:tcBorders>
                    <w:top w:val="nil"/>
                    <w:left w:val="nil"/>
                    <w:bottom w:val="single" w:sz="4" w:space="0" w:color="808080"/>
                    <w:right w:val="single" w:sz="4" w:space="0" w:color="808080"/>
                  </w:tcBorders>
                  <w:shd w:val="clear" w:color="000000" w:fill="FFFFFF"/>
                  <w:noWrap/>
                  <w:hideMark/>
                </w:tcPr>
                <w:p w14:paraId="28588414" w14:textId="3DF95F8C" w:rsidR="006F4A41" w:rsidRPr="006F4A41" w:rsidRDefault="00E72157"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1.6</w:t>
                  </w:r>
                  <w:r w:rsidR="006F4A41" w:rsidRPr="006F4A41">
                    <w:rPr>
                      <w:rFonts w:ascii="Arial" w:eastAsia="Times New Roman" w:hAnsi="Arial" w:cs="Arial"/>
                      <w:color w:val="000000"/>
                      <w:lang w:eastAsia="en-GB"/>
                    </w:rPr>
                    <w:t> </w:t>
                  </w:r>
                </w:p>
              </w:tc>
              <w:tc>
                <w:tcPr>
                  <w:tcW w:w="1559" w:type="dxa"/>
                  <w:tcBorders>
                    <w:top w:val="nil"/>
                    <w:left w:val="nil"/>
                    <w:bottom w:val="single" w:sz="4" w:space="0" w:color="808080"/>
                    <w:right w:val="single" w:sz="4" w:space="0" w:color="808080"/>
                  </w:tcBorders>
                  <w:shd w:val="clear" w:color="000000" w:fill="FFFFFF"/>
                  <w:noWrap/>
                  <w:hideMark/>
                </w:tcPr>
                <w:p w14:paraId="66CFBF8A" w14:textId="212B9BF3" w:rsidR="006F4A41" w:rsidRPr="006F4A41" w:rsidRDefault="00E72157"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1.6</w:t>
                  </w:r>
                </w:p>
              </w:tc>
              <w:tc>
                <w:tcPr>
                  <w:tcW w:w="1417" w:type="dxa"/>
                  <w:tcBorders>
                    <w:top w:val="nil"/>
                    <w:left w:val="nil"/>
                    <w:bottom w:val="single" w:sz="4" w:space="0" w:color="808080"/>
                    <w:right w:val="single" w:sz="4" w:space="0" w:color="808080"/>
                  </w:tcBorders>
                  <w:shd w:val="clear" w:color="000000" w:fill="FFFFFF"/>
                  <w:noWrap/>
                  <w:hideMark/>
                </w:tcPr>
                <w:p w14:paraId="4AF40DE3" w14:textId="2CFFDFFA" w:rsidR="006F4A41" w:rsidRPr="006F4A41" w:rsidRDefault="00E72157"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1.6</w:t>
                  </w:r>
                </w:p>
              </w:tc>
              <w:tc>
                <w:tcPr>
                  <w:tcW w:w="1953" w:type="dxa"/>
                  <w:tcBorders>
                    <w:top w:val="nil"/>
                    <w:left w:val="nil"/>
                    <w:bottom w:val="single" w:sz="4" w:space="0" w:color="808080"/>
                    <w:right w:val="single" w:sz="4" w:space="0" w:color="808080"/>
                  </w:tcBorders>
                  <w:shd w:val="clear" w:color="000000" w:fill="FFFFFF"/>
                  <w:noWrap/>
                  <w:hideMark/>
                </w:tcPr>
                <w:p w14:paraId="0FC5A7DE" w14:textId="11AB2E02" w:rsidR="006F4A41" w:rsidRPr="006F4A41" w:rsidRDefault="00E72157"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1.6</w:t>
                  </w:r>
                </w:p>
              </w:tc>
              <w:tc>
                <w:tcPr>
                  <w:tcW w:w="1722" w:type="dxa"/>
                  <w:tcBorders>
                    <w:top w:val="nil"/>
                    <w:left w:val="nil"/>
                    <w:bottom w:val="single" w:sz="4" w:space="0" w:color="808080"/>
                    <w:right w:val="single" w:sz="4" w:space="0" w:color="808080"/>
                  </w:tcBorders>
                  <w:shd w:val="clear" w:color="000000" w:fill="FFFFFF"/>
                  <w:noWrap/>
                  <w:hideMark/>
                </w:tcPr>
                <w:p w14:paraId="2CC5A06E" w14:textId="72A012BA" w:rsidR="006F4A41" w:rsidRPr="006F4A41" w:rsidRDefault="00E72157"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1.6</w:t>
                  </w:r>
                </w:p>
              </w:tc>
              <w:tc>
                <w:tcPr>
                  <w:tcW w:w="2952" w:type="dxa"/>
                  <w:tcBorders>
                    <w:top w:val="nil"/>
                    <w:left w:val="nil"/>
                    <w:bottom w:val="single" w:sz="4" w:space="0" w:color="808080"/>
                    <w:right w:val="single" w:sz="4" w:space="0" w:color="808080"/>
                  </w:tcBorders>
                  <w:shd w:val="clear" w:color="000000" w:fill="FFFFFF"/>
                  <w:noWrap/>
                  <w:hideMark/>
                </w:tcPr>
                <w:p w14:paraId="41F2BA72" w14:textId="1CDACC75" w:rsidR="006F4A41" w:rsidRPr="001A506D" w:rsidRDefault="00BF5690" w:rsidP="00E72157">
                  <w:pPr>
                    <w:spacing w:after="0" w:line="240" w:lineRule="auto"/>
                    <w:rPr>
                      <w:rFonts w:ascii="Arial" w:eastAsia="Times New Roman" w:hAnsi="Arial" w:cs="Arial"/>
                      <w:color w:val="000000"/>
                      <w:sz w:val="20"/>
                      <w:szCs w:val="20"/>
                      <w:lang w:eastAsia="en-GB"/>
                    </w:rPr>
                  </w:pPr>
                  <w:r w:rsidRPr="001A506D">
                    <w:rPr>
                      <w:rFonts w:ascii="Arial" w:eastAsia="Times New Roman" w:hAnsi="Arial" w:cs="Arial"/>
                      <w:color w:val="000000"/>
                      <w:sz w:val="20"/>
                      <w:szCs w:val="20"/>
                      <w:lang w:eastAsia="en-GB"/>
                    </w:rPr>
                    <w:t>Incorporated into the plan is the equivalent of 8 hours of mentoring time via email for week to week support on delivery in the classroom as well as analysis and review of skills audit throughout the year and of performance on online independent learning</w:t>
                  </w:r>
                  <w:r w:rsidR="00E72157" w:rsidRPr="001A506D">
                    <w:rPr>
                      <w:rFonts w:ascii="Arial" w:eastAsia="Times New Roman" w:hAnsi="Arial" w:cs="Arial"/>
                      <w:color w:val="000000"/>
                      <w:sz w:val="20"/>
                      <w:szCs w:val="20"/>
                      <w:lang w:eastAsia="en-GB"/>
                    </w:rPr>
                    <w:t>. The coverage of content is personalised to the delegates’ expertise.</w:t>
                  </w:r>
                  <w:r w:rsidRPr="001A506D">
                    <w:rPr>
                      <w:rFonts w:ascii="Arial" w:eastAsia="Times New Roman" w:hAnsi="Arial" w:cs="Arial"/>
                      <w:color w:val="000000"/>
                      <w:sz w:val="20"/>
                      <w:szCs w:val="20"/>
                      <w:lang w:eastAsia="en-GB"/>
                    </w:rPr>
                    <w:t xml:space="preserve"> </w:t>
                  </w:r>
                </w:p>
                <w:p w14:paraId="349D6551" w14:textId="77777777" w:rsidR="00685BDF" w:rsidRPr="001A506D" w:rsidRDefault="00685BDF" w:rsidP="00E72157">
                  <w:pPr>
                    <w:spacing w:after="0" w:line="240" w:lineRule="auto"/>
                    <w:rPr>
                      <w:rFonts w:ascii="Arial" w:eastAsia="Times New Roman" w:hAnsi="Arial" w:cs="Arial"/>
                      <w:color w:val="000000"/>
                      <w:sz w:val="20"/>
                      <w:szCs w:val="20"/>
                      <w:lang w:eastAsia="en-GB"/>
                    </w:rPr>
                  </w:pPr>
                </w:p>
                <w:p w14:paraId="1ADAFE72" w14:textId="1544ADF8" w:rsidR="00685BDF" w:rsidRPr="001A506D" w:rsidRDefault="00685BDF" w:rsidP="00E72157">
                  <w:pPr>
                    <w:spacing w:after="0" w:line="240" w:lineRule="auto"/>
                    <w:rPr>
                      <w:rFonts w:ascii="Arial" w:eastAsia="Times New Roman" w:hAnsi="Arial" w:cs="Arial"/>
                      <w:color w:val="000000"/>
                      <w:sz w:val="20"/>
                      <w:szCs w:val="20"/>
                      <w:lang w:eastAsia="en-GB"/>
                    </w:rPr>
                  </w:pPr>
                  <w:r w:rsidRPr="001A506D">
                    <w:rPr>
                      <w:rFonts w:ascii="Arial" w:eastAsia="Times New Roman" w:hAnsi="Arial" w:cs="Arial"/>
                      <w:color w:val="000000"/>
                      <w:sz w:val="20"/>
                      <w:szCs w:val="20"/>
                      <w:highlight w:val="yellow"/>
                      <w:lang w:eastAsia="en-GB"/>
                    </w:rPr>
                    <w:t>Optional</w:t>
                  </w:r>
                  <w:r w:rsidRPr="001A506D">
                    <w:rPr>
                      <w:rFonts w:ascii="Arial" w:eastAsia="Times New Roman" w:hAnsi="Arial" w:cs="Arial"/>
                      <w:color w:val="000000"/>
                      <w:sz w:val="20"/>
                      <w:szCs w:val="20"/>
                      <w:lang w:eastAsia="en-GB"/>
                    </w:rPr>
                    <w:t xml:space="preserve">  </w:t>
                  </w:r>
                </w:p>
                <w:p w14:paraId="5E602644" w14:textId="5A204C44" w:rsidR="00685BDF" w:rsidRPr="001A506D" w:rsidRDefault="00685BDF" w:rsidP="00E72157">
                  <w:pPr>
                    <w:spacing w:after="0" w:line="240" w:lineRule="auto"/>
                    <w:rPr>
                      <w:rFonts w:ascii="Arial" w:eastAsia="Times New Roman" w:hAnsi="Arial" w:cs="Arial"/>
                      <w:color w:val="000000"/>
                      <w:sz w:val="20"/>
                      <w:szCs w:val="20"/>
                      <w:lang w:eastAsia="en-GB"/>
                    </w:rPr>
                  </w:pPr>
                  <w:r w:rsidRPr="001A506D">
                    <w:rPr>
                      <w:rFonts w:ascii="Arial" w:eastAsia="Times New Roman" w:hAnsi="Arial" w:cs="Arial"/>
                      <w:color w:val="000000"/>
                      <w:sz w:val="20"/>
                      <w:szCs w:val="20"/>
                      <w:lang w:eastAsia="en-GB"/>
                    </w:rPr>
                    <w:t>6hours- invitation to Preston STEM network for delegates within the area to meet termly with teachers from KS3-5 and UCLAN lecturers to jointly plan and support maths and physics through STEM skills activities.</w:t>
                  </w:r>
                </w:p>
                <w:p w14:paraId="24F6820B" w14:textId="77777777" w:rsidR="001A506D" w:rsidRDefault="001A506D" w:rsidP="00E72157">
                  <w:pPr>
                    <w:spacing w:after="0" w:line="240" w:lineRule="auto"/>
                    <w:rPr>
                      <w:rFonts w:ascii="Arial" w:eastAsia="Times New Roman" w:hAnsi="Arial" w:cs="Arial"/>
                      <w:color w:val="000000"/>
                      <w:lang w:eastAsia="en-GB"/>
                    </w:rPr>
                  </w:pPr>
                </w:p>
                <w:p w14:paraId="0733FF83" w14:textId="77777777" w:rsidR="001A506D" w:rsidRPr="001A506D" w:rsidRDefault="001A506D" w:rsidP="001A506D">
                  <w:pPr>
                    <w:spacing w:after="0"/>
                    <w:rPr>
                      <w:rFonts w:ascii="Arial" w:hAnsi="Arial" w:cs="Arial"/>
                      <w:sz w:val="20"/>
                      <w:szCs w:val="20"/>
                    </w:rPr>
                  </w:pPr>
                  <w:r w:rsidRPr="001A506D">
                    <w:rPr>
                      <w:rFonts w:ascii="Arial" w:eastAsia="Times New Roman" w:hAnsi="Arial" w:cs="Arial"/>
                      <w:color w:val="000000"/>
                      <w:sz w:val="20"/>
                      <w:szCs w:val="20"/>
                      <w:lang w:eastAsia="en-GB"/>
                    </w:rPr>
                    <w:t xml:space="preserve">2 hours - </w:t>
                  </w:r>
                  <w:r w:rsidRPr="001A506D">
                    <w:rPr>
                      <w:rFonts w:ascii="Arial" w:hAnsi="Arial" w:cs="Arial"/>
                      <w:sz w:val="20"/>
                      <w:szCs w:val="20"/>
                    </w:rPr>
                    <w:t xml:space="preserve">Termly lesson observation and feedback offered by mentors for participants who are already teaching physics as a non- </w:t>
                  </w:r>
                  <w:r w:rsidRPr="001A506D">
                    <w:rPr>
                      <w:rFonts w:ascii="Arial" w:hAnsi="Arial" w:cs="Arial"/>
                      <w:sz w:val="20"/>
                      <w:szCs w:val="20"/>
                    </w:rPr>
                    <w:lastRenderedPageBreak/>
                    <w:t>specialist</w:t>
                  </w:r>
                </w:p>
                <w:p w14:paraId="1FE7B258" w14:textId="16B1A559" w:rsidR="001A506D" w:rsidRPr="006F4A41" w:rsidRDefault="001A506D" w:rsidP="00E72157">
                  <w:pPr>
                    <w:spacing w:after="0" w:line="240" w:lineRule="auto"/>
                    <w:rPr>
                      <w:rFonts w:ascii="Arial" w:eastAsia="Times New Roman" w:hAnsi="Arial" w:cs="Arial"/>
                      <w:color w:val="000000"/>
                      <w:lang w:eastAsia="en-GB"/>
                    </w:rPr>
                  </w:pPr>
                </w:p>
                <w:p w14:paraId="39695CF0" w14:textId="69D59645"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6F4A41" w:rsidRPr="006F4A41" w14:paraId="4F3E801A" w14:textId="77777777" w:rsidTr="002F7A29">
              <w:trPr>
                <w:trHeight w:val="900"/>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457E10FF" w14:textId="29A8EA27" w:rsidR="006F4A41" w:rsidRPr="006F4A41" w:rsidRDefault="006F4A41" w:rsidP="00D33BE7">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lastRenderedPageBreak/>
                    <w:t>Monitored independent learning (</w:t>
                  </w:r>
                  <w:r w:rsidRPr="006F4A41">
                    <w:rPr>
                      <w:rFonts w:ascii="Arial" w:eastAsia="Times New Roman" w:hAnsi="Arial" w:cs="Arial"/>
                      <w:color w:val="000000"/>
                      <w:sz w:val="18"/>
                      <w:szCs w:val="18"/>
                      <w:lang w:eastAsia="en-GB"/>
                    </w:rPr>
                    <w:t>e.g. online tutorial work)</w:t>
                  </w:r>
                </w:p>
              </w:tc>
              <w:tc>
                <w:tcPr>
                  <w:tcW w:w="1418" w:type="dxa"/>
                  <w:tcBorders>
                    <w:top w:val="nil"/>
                    <w:left w:val="nil"/>
                    <w:bottom w:val="single" w:sz="4" w:space="0" w:color="808080"/>
                    <w:right w:val="single" w:sz="4" w:space="0" w:color="808080"/>
                  </w:tcBorders>
                  <w:shd w:val="clear" w:color="000000" w:fill="FFFFFF"/>
                  <w:noWrap/>
                  <w:hideMark/>
                </w:tcPr>
                <w:p w14:paraId="105EF0D0" w14:textId="1EF14501" w:rsidR="006F4A41" w:rsidRPr="006F4A41" w:rsidRDefault="00BF5690"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006F4A41" w:rsidRPr="006F4A41">
                    <w:rPr>
                      <w:rFonts w:ascii="Arial" w:eastAsia="Times New Roman" w:hAnsi="Arial" w:cs="Arial"/>
                      <w:color w:val="000000"/>
                      <w:lang w:eastAsia="en-GB"/>
                    </w:rPr>
                    <w:t> </w:t>
                  </w:r>
                </w:p>
              </w:tc>
              <w:tc>
                <w:tcPr>
                  <w:tcW w:w="1559" w:type="dxa"/>
                  <w:tcBorders>
                    <w:top w:val="nil"/>
                    <w:left w:val="nil"/>
                    <w:bottom w:val="single" w:sz="4" w:space="0" w:color="808080"/>
                    <w:right w:val="single" w:sz="4" w:space="0" w:color="808080"/>
                  </w:tcBorders>
                  <w:shd w:val="clear" w:color="000000" w:fill="FFFFFF"/>
                  <w:noWrap/>
                  <w:hideMark/>
                </w:tcPr>
                <w:p w14:paraId="25491DCD" w14:textId="3FE0AF96" w:rsidR="006F4A41" w:rsidRPr="006F4A41" w:rsidRDefault="00BF5690"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p>
              </w:tc>
              <w:tc>
                <w:tcPr>
                  <w:tcW w:w="1417" w:type="dxa"/>
                  <w:tcBorders>
                    <w:top w:val="nil"/>
                    <w:left w:val="nil"/>
                    <w:bottom w:val="single" w:sz="4" w:space="0" w:color="808080"/>
                    <w:right w:val="single" w:sz="4" w:space="0" w:color="808080"/>
                  </w:tcBorders>
                  <w:shd w:val="clear" w:color="000000" w:fill="FFFFFF"/>
                  <w:noWrap/>
                  <w:hideMark/>
                </w:tcPr>
                <w:p w14:paraId="01090AD5" w14:textId="4C8B1601" w:rsidR="006F4A41" w:rsidRPr="006F4A41" w:rsidRDefault="00BF5690"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p>
              </w:tc>
              <w:tc>
                <w:tcPr>
                  <w:tcW w:w="1953" w:type="dxa"/>
                  <w:tcBorders>
                    <w:top w:val="nil"/>
                    <w:left w:val="nil"/>
                    <w:bottom w:val="single" w:sz="4" w:space="0" w:color="808080"/>
                    <w:right w:val="single" w:sz="4" w:space="0" w:color="808080"/>
                  </w:tcBorders>
                  <w:shd w:val="clear" w:color="000000" w:fill="FFFFFF"/>
                  <w:noWrap/>
                  <w:hideMark/>
                </w:tcPr>
                <w:p w14:paraId="52F13A2F" w14:textId="0D123BA8" w:rsidR="006F4A41" w:rsidRPr="006F4A41" w:rsidRDefault="00BF5690"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p>
              </w:tc>
              <w:tc>
                <w:tcPr>
                  <w:tcW w:w="1722" w:type="dxa"/>
                  <w:tcBorders>
                    <w:top w:val="nil"/>
                    <w:left w:val="nil"/>
                    <w:bottom w:val="single" w:sz="4" w:space="0" w:color="808080"/>
                    <w:right w:val="single" w:sz="4" w:space="0" w:color="808080"/>
                  </w:tcBorders>
                  <w:shd w:val="clear" w:color="000000" w:fill="FFFFFF"/>
                  <w:noWrap/>
                  <w:hideMark/>
                </w:tcPr>
                <w:p w14:paraId="0B520EBF" w14:textId="54050B47" w:rsidR="006F4A41" w:rsidRPr="006F4A41" w:rsidRDefault="00BF5690"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p>
              </w:tc>
              <w:tc>
                <w:tcPr>
                  <w:tcW w:w="2952" w:type="dxa"/>
                  <w:tcBorders>
                    <w:top w:val="nil"/>
                    <w:left w:val="nil"/>
                    <w:bottom w:val="single" w:sz="4" w:space="0" w:color="808080"/>
                    <w:right w:val="single" w:sz="4" w:space="0" w:color="808080"/>
                  </w:tcBorders>
                  <w:shd w:val="clear" w:color="000000" w:fill="FFFFFF"/>
                  <w:noWrap/>
                  <w:hideMark/>
                </w:tcPr>
                <w:p w14:paraId="13A634B1" w14:textId="6B267631" w:rsidR="006F4A41" w:rsidRPr="001A506D" w:rsidRDefault="006F4A41" w:rsidP="001A506D">
                  <w:pPr>
                    <w:spacing w:after="0" w:line="240" w:lineRule="auto"/>
                    <w:rPr>
                      <w:rFonts w:ascii="Arial" w:eastAsia="Times New Roman" w:hAnsi="Arial" w:cs="Arial"/>
                      <w:color w:val="000000"/>
                      <w:sz w:val="20"/>
                      <w:szCs w:val="20"/>
                      <w:lang w:eastAsia="en-GB"/>
                    </w:rPr>
                  </w:pPr>
                  <w:r w:rsidRPr="006F4A41">
                    <w:rPr>
                      <w:rFonts w:ascii="Arial" w:eastAsia="Times New Roman" w:hAnsi="Arial" w:cs="Arial"/>
                      <w:color w:val="000000"/>
                      <w:lang w:eastAsia="en-GB"/>
                    </w:rPr>
                    <w:t> </w:t>
                  </w:r>
                  <w:r w:rsidR="00BF5690" w:rsidRPr="001A506D">
                    <w:rPr>
                      <w:rFonts w:ascii="Arial" w:eastAsia="Times New Roman" w:hAnsi="Arial" w:cs="Arial"/>
                      <w:color w:val="000000"/>
                      <w:sz w:val="20"/>
                      <w:szCs w:val="20"/>
                      <w:lang w:eastAsia="en-GB"/>
                    </w:rPr>
                    <w:t xml:space="preserve">This is different for individual delegates as the independent learning carried out is planned bespoke from their skills audit. However the total time spent completing background completing </w:t>
                  </w:r>
                  <w:proofErr w:type="spellStart"/>
                  <w:r w:rsidR="00BF5690" w:rsidRPr="001A506D">
                    <w:rPr>
                      <w:rFonts w:ascii="Arial" w:eastAsia="Times New Roman" w:hAnsi="Arial" w:cs="Arial"/>
                      <w:color w:val="000000"/>
                      <w:sz w:val="20"/>
                      <w:szCs w:val="20"/>
                      <w:lang w:eastAsia="en-GB"/>
                    </w:rPr>
                    <w:t>ker</w:t>
                  </w:r>
                  <w:r w:rsidR="002D530E" w:rsidRPr="001A506D">
                    <w:rPr>
                      <w:rFonts w:ascii="Arial" w:eastAsia="Times New Roman" w:hAnsi="Arial" w:cs="Arial"/>
                      <w:color w:val="000000"/>
                      <w:sz w:val="20"/>
                      <w:szCs w:val="20"/>
                      <w:lang w:eastAsia="en-GB"/>
                    </w:rPr>
                    <w:t>boodle</w:t>
                  </w:r>
                  <w:proofErr w:type="spellEnd"/>
                  <w:r w:rsidR="002D530E" w:rsidRPr="001A506D">
                    <w:rPr>
                      <w:rFonts w:ascii="Arial" w:eastAsia="Times New Roman" w:hAnsi="Arial" w:cs="Arial"/>
                      <w:color w:val="000000"/>
                      <w:sz w:val="20"/>
                      <w:szCs w:val="20"/>
                      <w:lang w:eastAsia="en-GB"/>
                    </w:rPr>
                    <w:t xml:space="preserve"> tasks is equivalent to 10</w:t>
                  </w:r>
                  <w:r w:rsidR="00BF5690" w:rsidRPr="001A506D">
                    <w:rPr>
                      <w:rFonts w:ascii="Arial" w:eastAsia="Times New Roman" w:hAnsi="Arial" w:cs="Arial"/>
                      <w:color w:val="000000"/>
                      <w:sz w:val="20"/>
                      <w:szCs w:val="20"/>
                      <w:lang w:eastAsia="en-GB"/>
                    </w:rPr>
                    <w:t xml:space="preserve"> hours in total between Jan and June</w:t>
                  </w:r>
                </w:p>
                <w:p w14:paraId="043F820C" w14:textId="7AAE8160" w:rsidR="006F4A41" w:rsidRPr="006F4A41" w:rsidRDefault="006F4A41" w:rsidP="001A506D">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6F4A41" w:rsidRPr="006F4A41" w14:paraId="3666172D" w14:textId="77777777" w:rsidTr="002F7A29">
              <w:trPr>
                <w:trHeight w:val="472"/>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3ED551C3" w14:textId="77777777" w:rsidR="006F4A41" w:rsidRDefault="006F4A41" w:rsidP="00D33BE7">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Other modes (please specify below)</w:t>
                  </w:r>
                </w:p>
                <w:p w14:paraId="7AC977D8" w14:textId="2B3065CC" w:rsidR="00056C4F" w:rsidRDefault="00E43EE0" w:rsidP="00D33BE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Shadowing session – observation of CWS (Tutor) as an example of outstanding physics teaching followed by a debrief and discussion session on delivery</w:t>
                  </w:r>
                </w:p>
                <w:p w14:paraId="2BC53758" w14:textId="18AE88F9" w:rsidR="00056C4F" w:rsidRPr="006F4A41" w:rsidRDefault="00056C4F" w:rsidP="00D33BE7">
                  <w:pPr>
                    <w:spacing w:after="0" w:line="240" w:lineRule="auto"/>
                    <w:rPr>
                      <w:rFonts w:ascii="Arial" w:eastAsia="Times New Roman" w:hAnsi="Arial" w:cs="Arial"/>
                      <w:color w:val="000000"/>
                      <w:lang w:eastAsia="en-GB"/>
                    </w:rPr>
                  </w:pPr>
                </w:p>
              </w:tc>
              <w:tc>
                <w:tcPr>
                  <w:tcW w:w="1418" w:type="dxa"/>
                  <w:tcBorders>
                    <w:top w:val="nil"/>
                    <w:left w:val="nil"/>
                    <w:bottom w:val="single" w:sz="4" w:space="0" w:color="808080"/>
                    <w:right w:val="single" w:sz="4" w:space="0" w:color="808080"/>
                  </w:tcBorders>
                  <w:shd w:val="clear" w:color="000000" w:fill="FFFFFF"/>
                  <w:noWrap/>
                  <w:hideMark/>
                </w:tcPr>
                <w:p w14:paraId="47E8F2E6"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559" w:type="dxa"/>
                  <w:tcBorders>
                    <w:top w:val="nil"/>
                    <w:left w:val="nil"/>
                    <w:bottom w:val="single" w:sz="4" w:space="0" w:color="808080"/>
                    <w:right w:val="single" w:sz="4" w:space="0" w:color="808080"/>
                  </w:tcBorders>
                  <w:shd w:val="clear" w:color="000000" w:fill="FFFFFF"/>
                  <w:noWrap/>
                  <w:hideMark/>
                </w:tcPr>
                <w:p w14:paraId="4EBB49C8"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417" w:type="dxa"/>
                  <w:tcBorders>
                    <w:top w:val="nil"/>
                    <w:left w:val="nil"/>
                    <w:bottom w:val="single" w:sz="4" w:space="0" w:color="808080"/>
                    <w:right w:val="single" w:sz="4" w:space="0" w:color="808080"/>
                  </w:tcBorders>
                  <w:shd w:val="clear" w:color="000000" w:fill="FFFFFF"/>
                  <w:noWrap/>
                  <w:hideMark/>
                </w:tcPr>
                <w:p w14:paraId="020A4A89"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953" w:type="dxa"/>
                  <w:tcBorders>
                    <w:top w:val="nil"/>
                    <w:left w:val="nil"/>
                    <w:bottom w:val="single" w:sz="4" w:space="0" w:color="808080"/>
                    <w:right w:val="single" w:sz="4" w:space="0" w:color="808080"/>
                  </w:tcBorders>
                  <w:shd w:val="clear" w:color="000000" w:fill="FFFFFF"/>
                  <w:noWrap/>
                  <w:hideMark/>
                </w:tcPr>
                <w:p w14:paraId="5FDA2B2E"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722" w:type="dxa"/>
                  <w:tcBorders>
                    <w:top w:val="nil"/>
                    <w:left w:val="nil"/>
                    <w:bottom w:val="single" w:sz="4" w:space="0" w:color="808080"/>
                    <w:right w:val="single" w:sz="4" w:space="0" w:color="808080"/>
                  </w:tcBorders>
                  <w:shd w:val="clear" w:color="000000" w:fill="FFFFFF"/>
                  <w:noWrap/>
                  <w:hideMark/>
                </w:tcPr>
                <w:p w14:paraId="4FB77381"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2952" w:type="dxa"/>
                  <w:tcBorders>
                    <w:top w:val="nil"/>
                    <w:left w:val="nil"/>
                    <w:bottom w:val="single" w:sz="4" w:space="0" w:color="808080"/>
                    <w:right w:val="single" w:sz="4" w:space="0" w:color="808080"/>
                  </w:tcBorders>
                  <w:shd w:val="clear" w:color="000000" w:fill="FFFFFF"/>
                  <w:noWrap/>
                  <w:hideMark/>
                </w:tcPr>
                <w:p w14:paraId="1997B5A1"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141AC3D8" w14:textId="7728C191" w:rsidR="006F4A41" w:rsidRPr="006F4A41" w:rsidRDefault="00E43EE0" w:rsidP="001A506D">
                  <w:pPr>
                    <w:spacing w:after="0" w:line="240" w:lineRule="auto"/>
                    <w:rPr>
                      <w:rFonts w:ascii="Arial" w:eastAsia="Times New Roman" w:hAnsi="Arial" w:cs="Arial"/>
                      <w:color w:val="000000"/>
                      <w:lang w:eastAsia="en-GB"/>
                    </w:rPr>
                  </w:pPr>
                  <w:r w:rsidRPr="001A506D">
                    <w:rPr>
                      <w:rFonts w:ascii="Arial" w:eastAsia="Times New Roman" w:hAnsi="Arial" w:cs="Arial"/>
                      <w:color w:val="000000"/>
                      <w:sz w:val="20"/>
                      <w:szCs w:val="20"/>
                      <w:lang w:eastAsia="en-GB"/>
                    </w:rPr>
                    <w:t xml:space="preserve">2 hour activity – topic covered dependent on session and date delegate opts for which fits in with </w:t>
                  </w:r>
                  <w:r w:rsidR="002D530E" w:rsidRPr="001A506D">
                    <w:rPr>
                      <w:rFonts w:ascii="Arial" w:eastAsia="Times New Roman" w:hAnsi="Arial" w:cs="Arial"/>
                      <w:color w:val="000000"/>
                      <w:sz w:val="20"/>
                      <w:szCs w:val="20"/>
                      <w:lang w:eastAsia="en-GB"/>
                    </w:rPr>
                    <w:t>their own school/circumstances</w:t>
                  </w:r>
                  <w:r w:rsidR="002D530E">
                    <w:rPr>
                      <w:rFonts w:ascii="Arial" w:eastAsia="Times New Roman" w:hAnsi="Arial" w:cs="Arial"/>
                      <w:color w:val="000000"/>
                      <w:lang w:eastAsia="en-GB"/>
                    </w:rPr>
                    <w:t>.</w:t>
                  </w:r>
                  <w:r w:rsidR="006F4A41" w:rsidRPr="006F4A41">
                    <w:rPr>
                      <w:rFonts w:ascii="Arial" w:eastAsia="Times New Roman" w:hAnsi="Arial" w:cs="Arial"/>
                      <w:color w:val="000000"/>
                      <w:lang w:eastAsia="en-GB"/>
                    </w:rPr>
                    <w:t> </w:t>
                  </w:r>
                </w:p>
              </w:tc>
            </w:tr>
            <w:tr w:rsidR="006F4A41" w:rsidRPr="006F4A41" w14:paraId="44E6A69E" w14:textId="77777777" w:rsidTr="002F7A29">
              <w:trPr>
                <w:trHeight w:val="552"/>
              </w:trPr>
              <w:tc>
                <w:tcPr>
                  <w:tcW w:w="4138" w:type="dxa"/>
                  <w:tcBorders>
                    <w:top w:val="nil"/>
                    <w:left w:val="single" w:sz="4" w:space="0" w:color="808080"/>
                    <w:bottom w:val="single" w:sz="4" w:space="0" w:color="808080"/>
                    <w:right w:val="single" w:sz="4" w:space="0" w:color="808080"/>
                  </w:tcBorders>
                  <w:shd w:val="clear" w:color="000000" w:fill="FFFFFF"/>
                  <w:noWrap/>
                  <w:vAlign w:val="bottom"/>
                  <w:hideMark/>
                </w:tcPr>
                <w:p w14:paraId="60488CC9" w14:textId="3EE0A2AC" w:rsidR="006F4A41" w:rsidRPr="006F4A41" w:rsidRDefault="006F4A41" w:rsidP="00D33BE7">
                  <w:pPr>
                    <w:spacing w:after="0" w:line="240" w:lineRule="auto"/>
                    <w:jc w:val="right"/>
                    <w:rPr>
                      <w:rFonts w:ascii="Arial" w:eastAsia="Times New Roman" w:hAnsi="Arial" w:cs="Arial"/>
                      <w:b/>
                      <w:bCs/>
                      <w:color w:val="000000"/>
                      <w:lang w:eastAsia="en-GB"/>
                    </w:rPr>
                  </w:pPr>
                  <w:r w:rsidRPr="006F4A41">
                    <w:rPr>
                      <w:rFonts w:ascii="Arial" w:eastAsia="Times New Roman" w:hAnsi="Arial" w:cs="Arial"/>
                      <w:b/>
                      <w:bCs/>
                      <w:color w:val="000000"/>
                      <w:lang w:eastAsia="en-GB"/>
                    </w:rPr>
                    <w:t>Total hours</w:t>
                  </w:r>
                </w:p>
              </w:tc>
              <w:tc>
                <w:tcPr>
                  <w:tcW w:w="1418" w:type="dxa"/>
                  <w:tcBorders>
                    <w:top w:val="nil"/>
                    <w:left w:val="nil"/>
                    <w:bottom w:val="single" w:sz="4" w:space="0" w:color="808080"/>
                    <w:right w:val="single" w:sz="4" w:space="0" w:color="808080"/>
                  </w:tcBorders>
                  <w:shd w:val="clear" w:color="000000" w:fill="FFFFFF"/>
                  <w:noWrap/>
                  <w:vAlign w:val="bottom"/>
                  <w:hideMark/>
                </w:tcPr>
                <w:p w14:paraId="5A4DF1EE" w14:textId="31762600" w:rsidR="006F4A41" w:rsidRPr="006F4A41" w:rsidRDefault="00685BDF"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8.6</w:t>
                  </w:r>
                </w:p>
              </w:tc>
              <w:tc>
                <w:tcPr>
                  <w:tcW w:w="1559" w:type="dxa"/>
                  <w:tcBorders>
                    <w:top w:val="nil"/>
                    <w:left w:val="nil"/>
                    <w:bottom w:val="single" w:sz="4" w:space="0" w:color="808080"/>
                    <w:right w:val="single" w:sz="4" w:space="0" w:color="808080"/>
                  </w:tcBorders>
                  <w:shd w:val="clear" w:color="000000" w:fill="FFFFFF"/>
                  <w:noWrap/>
                  <w:vAlign w:val="bottom"/>
                  <w:hideMark/>
                </w:tcPr>
                <w:p w14:paraId="7B471B69" w14:textId="3ECBECB4" w:rsidR="006F4A41" w:rsidRPr="006F4A41" w:rsidRDefault="00685BDF"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7.6</w:t>
                  </w:r>
                </w:p>
              </w:tc>
              <w:tc>
                <w:tcPr>
                  <w:tcW w:w="1417" w:type="dxa"/>
                  <w:tcBorders>
                    <w:top w:val="nil"/>
                    <w:left w:val="nil"/>
                    <w:bottom w:val="single" w:sz="4" w:space="0" w:color="808080"/>
                    <w:right w:val="single" w:sz="4" w:space="0" w:color="808080"/>
                  </w:tcBorders>
                  <w:shd w:val="clear" w:color="000000" w:fill="FFFFFF"/>
                  <w:noWrap/>
                  <w:vAlign w:val="bottom"/>
                  <w:hideMark/>
                </w:tcPr>
                <w:p w14:paraId="71F3972F" w14:textId="26C15445" w:rsidR="006F4A41" w:rsidRPr="006F4A41" w:rsidRDefault="00E43EE0"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11.6</w:t>
                  </w:r>
                </w:p>
              </w:tc>
              <w:tc>
                <w:tcPr>
                  <w:tcW w:w="1953" w:type="dxa"/>
                  <w:tcBorders>
                    <w:top w:val="nil"/>
                    <w:left w:val="nil"/>
                    <w:bottom w:val="single" w:sz="4" w:space="0" w:color="808080"/>
                    <w:right w:val="single" w:sz="4" w:space="0" w:color="808080"/>
                  </w:tcBorders>
                  <w:shd w:val="clear" w:color="000000" w:fill="FFFFFF"/>
                  <w:noWrap/>
                  <w:vAlign w:val="bottom"/>
                  <w:hideMark/>
                </w:tcPr>
                <w:p w14:paraId="28FBD2A6" w14:textId="36EA2CB5" w:rsidR="006F4A41" w:rsidRPr="006F4A41" w:rsidRDefault="00E43EE0"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15.6</w:t>
                  </w:r>
                </w:p>
              </w:tc>
              <w:tc>
                <w:tcPr>
                  <w:tcW w:w="1722" w:type="dxa"/>
                  <w:tcBorders>
                    <w:top w:val="nil"/>
                    <w:left w:val="nil"/>
                    <w:bottom w:val="single" w:sz="4" w:space="0" w:color="808080"/>
                    <w:right w:val="single" w:sz="4" w:space="0" w:color="808080"/>
                  </w:tcBorders>
                  <w:shd w:val="clear" w:color="000000" w:fill="FFFFFF"/>
                  <w:noWrap/>
                  <w:vAlign w:val="bottom"/>
                  <w:hideMark/>
                </w:tcPr>
                <w:p w14:paraId="5FCCE56C" w14:textId="397696BB" w:rsidR="006F4A41" w:rsidRPr="006F4A41" w:rsidRDefault="00E43EE0"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10.6</w:t>
                  </w:r>
                </w:p>
              </w:tc>
              <w:tc>
                <w:tcPr>
                  <w:tcW w:w="2952" w:type="dxa"/>
                  <w:tcBorders>
                    <w:top w:val="nil"/>
                    <w:left w:val="nil"/>
                    <w:bottom w:val="single" w:sz="4" w:space="0" w:color="808080"/>
                    <w:right w:val="single" w:sz="4" w:space="0" w:color="808080"/>
                  </w:tcBorders>
                  <w:shd w:val="clear" w:color="000000" w:fill="FFFFFF"/>
                  <w:noWrap/>
                  <w:vAlign w:val="bottom"/>
                  <w:hideMark/>
                </w:tcPr>
                <w:p w14:paraId="5315CAF3" w14:textId="359779B8" w:rsidR="00056C4F" w:rsidRDefault="00056C4F" w:rsidP="00D33BE7">
                  <w:pPr>
                    <w:spacing w:after="0" w:line="240" w:lineRule="auto"/>
                    <w:jc w:val="right"/>
                    <w:rPr>
                      <w:rFonts w:ascii="Arial" w:eastAsia="Times New Roman" w:hAnsi="Arial" w:cs="Arial"/>
                      <w:color w:val="000000"/>
                      <w:lang w:eastAsia="en-GB"/>
                    </w:rPr>
                  </w:pPr>
                </w:p>
                <w:p w14:paraId="062AF498" w14:textId="38F62690" w:rsidR="00056C4F" w:rsidRDefault="00056C4F" w:rsidP="00D33BE7">
                  <w:pPr>
                    <w:spacing w:after="0" w:line="240" w:lineRule="auto"/>
                    <w:jc w:val="right"/>
                    <w:rPr>
                      <w:rFonts w:ascii="Arial" w:eastAsia="Times New Roman" w:hAnsi="Arial" w:cs="Arial"/>
                      <w:color w:val="000000"/>
                      <w:lang w:eastAsia="en-GB"/>
                    </w:rPr>
                  </w:pPr>
                </w:p>
                <w:p w14:paraId="4B7EDA0A" w14:textId="77777777" w:rsidR="00056C4F" w:rsidRDefault="00056C4F" w:rsidP="00D33BE7">
                  <w:pPr>
                    <w:spacing w:after="0" w:line="240" w:lineRule="auto"/>
                    <w:jc w:val="right"/>
                    <w:rPr>
                      <w:rFonts w:ascii="Arial" w:eastAsia="Times New Roman" w:hAnsi="Arial" w:cs="Arial"/>
                      <w:color w:val="000000"/>
                      <w:lang w:eastAsia="en-GB"/>
                    </w:rPr>
                  </w:pPr>
                </w:p>
                <w:p w14:paraId="528A4623" w14:textId="0F18866B" w:rsidR="00056C4F" w:rsidRPr="006F4A41" w:rsidRDefault="006870AB"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w:t>
                  </w:r>
                  <w:r w:rsidR="002D530E">
                    <w:rPr>
                      <w:rFonts w:ascii="Arial" w:eastAsia="Times New Roman" w:hAnsi="Arial" w:cs="Arial"/>
                      <w:color w:val="000000"/>
                      <w:lang w:eastAsia="en-GB"/>
                    </w:rPr>
                    <w:t>4</w:t>
                  </w:r>
                  <w:r w:rsidR="00E43EE0">
                    <w:rPr>
                      <w:rFonts w:ascii="Arial" w:eastAsia="Times New Roman" w:hAnsi="Arial" w:cs="Arial"/>
                      <w:color w:val="000000"/>
                      <w:lang w:eastAsia="en-GB"/>
                    </w:rPr>
                    <w:t xml:space="preserve"> + </w:t>
                  </w:r>
                  <w:r w:rsidR="001A506D">
                    <w:rPr>
                      <w:rFonts w:ascii="Arial" w:eastAsia="Times New Roman" w:hAnsi="Arial" w:cs="Arial"/>
                      <w:color w:val="000000"/>
                      <w:highlight w:val="yellow"/>
                      <w:lang w:eastAsia="en-GB"/>
                    </w:rPr>
                    <w:t>14</w:t>
                  </w:r>
                  <w:r w:rsidR="00E43EE0" w:rsidRPr="00E43EE0">
                    <w:rPr>
                      <w:rFonts w:ascii="Arial" w:eastAsia="Times New Roman" w:hAnsi="Arial" w:cs="Arial"/>
                      <w:color w:val="000000"/>
                      <w:highlight w:val="yellow"/>
                      <w:lang w:eastAsia="en-GB"/>
                    </w:rPr>
                    <w:t xml:space="preserve"> optional</w:t>
                  </w:r>
                </w:p>
              </w:tc>
            </w:tr>
          </w:tbl>
          <w:p w14:paraId="6B85EE84" w14:textId="0C1C40EE" w:rsidR="00BD3FBC" w:rsidRPr="006F4A41" w:rsidRDefault="00BD3FBC" w:rsidP="00D33BE7">
            <w:pPr>
              <w:spacing w:after="0" w:line="240" w:lineRule="auto"/>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12474"/>
              <w:gridCol w:w="2835"/>
            </w:tblGrid>
            <w:tr w:rsidR="002F7A29" w14:paraId="1CAAE420" w14:textId="77777777" w:rsidTr="00401CEE">
              <w:tc>
                <w:tcPr>
                  <w:tcW w:w="12474" w:type="dxa"/>
                  <w:shd w:val="clear" w:color="auto" w:fill="A6A6A6" w:themeFill="background1" w:themeFillShade="A6"/>
                </w:tcPr>
                <w:p w14:paraId="04DAF439" w14:textId="7AC904C5" w:rsidR="002F7A29" w:rsidRPr="002F7A29" w:rsidRDefault="002F7A29" w:rsidP="00D33BE7">
                  <w:pPr>
                    <w:rPr>
                      <w:rFonts w:ascii="Arial" w:hAnsi="Arial" w:cs="Arial"/>
                      <w:b/>
                      <w:color w:val="000000"/>
                    </w:rPr>
                  </w:pPr>
                  <w:r>
                    <w:rPr>
                      <w:rFonts w:ascii="Arial" w:hAnsi="Arial" w:cs="Arial"/>
                      <w:b/>
                      <w:color w:val="000000"/>
                    </w:rPr>
                    <w:t xml:space="preserve">Please provide further </w:t>
                  </w:r>
                  <w:r>
                    <w:rPr>
                      <w:rFonts w:ascii="Arial" w:hAnsi="Arial" w:cs="Arial"/>
                      <w:b/>
                      <w:i/>
                      <w:color w:val="000000"/>
                    </w:rPr>
                    <w:t>brief</w:t>
                  </w:r>
                  <w:r>
                    <w:rPr>
                      <w:rFonts w:ascii="Arial" w:hAnsi="Arial" w:cs="Arial"/>
                      <w:b/>
                      <w:color w:val="000000"/>
                    </w:rPr>
                    <w:t xml:space="preserve"> detail on the following aspects of the course</w:t>
                  </w:r>
                </w:p>
              </w:tc>
              <w:tc>
                <w:tcPr>
                  <w:tcW w:w="2835" w:type="dxa"/>
                  <w:shd w:val="clear" w:color="auto" w:fill="A6A6A6" w:themeFill="background1" w:themeFillShade="A6"/>
                </w:tcPr>
                <w:p w14:paraId="5ED7ECF9" w14:textId="2016743C" w:rsidR="002F7A29" w:rsidRPr="002F7A29" w:rsidRDefault="002F7A29" w:rsidP="00D33BE7">
                  <w:pPr>
                    <w:rPr>
                      <w:rFonts w:ascii="Arial" w:hAnsi="Arial" w:cs="Arial"/>
                      <w:b/>
                      <w:color w:val="000000"/>
                    </w:rPr>
                  </w:pPr>
                  <w:r>
                    <w:rPr>
                      <w:rFonts w:ascii="Arial" w:hAnsi="Arial" w:cs="Arial"/>
                      <w:b/>
                      <w:color w:val="000000"/>
                    </w:rPr>
                    <w:t>Notes</w:t>
                  </w:r>
                </w:p>
              </w:tc>
            </w:tr>
            <w:tr w:rsidR="002F7A29" w14:paraId="6A6E0534" w14:textId="77777777" w:rsidTr="00401CEE">
              <w:tc>
                <w:tcPr>
                  <w:tcW w:w="12474" w:type="dxa"/>
                  <w:shd w:val="clear" w:color="auto" w:fill="D9D9D9" w:themeFill="background1" w:themeFillShade="D9"/>
                </w:tcPr>
                <w:p w14:paraId="62FE6708" w14:textId="0E85B952" w:rsidR="002F7A29" w:rsidRPr="002F7A29" w:rsidRDefault="002F7A29" w:rsidP="00D33BE7">
                  <w:pPr>
                    <w:rPr>
                      <w:rFonts w:ascii="Arial" w:hAnsi="Arial" w:cs="Arial"/>
                      <w:b/>
                      <w:color w:val="000000"/>
                    </w:rPr>
                  </w:pPr>
                  <w:r w:rsidRPr="002F7A29">
                    <w:rPr>
                      <w:rFonts w:ascii="Arial" w:hAnsi="Arial" w:cs="Arial"/>
                      <w:b/>
                      <w:color w:val="000000"/>
                    </w:rPr>
                    <w:t>Practical Work</w:t>
                  </w:r>
                </w:p>
              </w:tc>
              <w:tc>
                <w:tcPr>
                  <w:tcW w:w="2835" w:type="dxa"/>
                  <w:vMerge w:val="restart"/>
                </w:tcPr>
                <w:p w14:paraId="54C37BB7" w14:textId="1ACC4373" w:rsidR="002F7A29" w:rsidRDefault="00C45DC4" w:rsidP="00D33BE7">
                  <w:pPr>
                    <w:rPr>
                      <w:rFonts w:ascii="Arial" w:hAnsi="Arial" w:cs="Arial"/>
                      <w:color w:val="000000"/>
                    </w:rPr>
                  </w:pPr>
                  <w:r>
                    <w:rPr>
                      <w:rFonts w:ascii="Arial" w:hAnsi="Arial" w:cs="Arial"/>
                      <w:color w:val="000000"/>
                    </w:rPr>
                    <w:t xml:space="preserve">Specify what nature is – e.g. embedded in related session/standalone/skills focussed, work in pairs/groups. Also include Health and Safety measures in place. </w:t>
                  </w:r>
                </w:p>
              </w:tc>
            </w:tr>
            <w:tr w:rsidR="002F7A29" w14:paraId="17C38131" w14:textId="77777777" w:rsidTr="00401CEE">
              <w:tc>
                <w:tcPr>
                  <w:tcW w:w="12474" w:type="dxa"/>
                </w:tcPr>
                <w:p w14:paraId="7B8AE6D5" w14:textId="1D54EB20" w:rsidR="00C45DC4" w:rsidRDefault="000E5AA0" w:rsidP="00D33BE7">
                  <w:pPr>
                    <w:rPr>
                      <w:rFonts w:ascii="Arial" w:hAnsi="Arial" w:cs="Arial"/>
                    </w:rPr>
                  </w:pPr>
                  <w:r>
                    <w:rPr>
                      <w:rFonts w:ascii="Arial" w:hAnsi="Arial" w:cs="Arial"/>
                      <w:color w:val="000000"/>
                    </w:rPr>
                    <w:t xml:space="preserve">The course includes 14, 2 hour face-to-face twilight sessions and 2 full day face-to-face sessions of subject knowledge delivery. These </w:t>
                  </w:r>
                  <w:r w:rsidRPr="00296E03">
                    <w:rPr>
                      <w:rFonts w:ascii="Arial" w:hAnsi="Arial" w:cs="Arial"/>
                    </w:rPr>
                    <w:t xml:space="preserve">pedagogy sessions </w:t>
                  </w:r>
                  <w:r>
                    <w:rPr>
                      <w:rFonts w:ascii="Arial" w:hAnsi="Arial" w:cs="Arial"/>
                      <w:color w:val="000000"/>
                    </w:rPr>
                    <w:t xml:space="preserve">incorporate </w:t>
                  </w:r>
                  <w:r>
                    <w:rPr>
                      <w:rFonts w:ascii="Arial" w:hAnsi="Arial" w:cs="Arial"/>
                    </w:rPr>
                    <w:t xml:space="preserve">practical </w:t>
                  </w:r>
                  <w:r w:rsidRPr="00296E03">
                    <w:rPr>
                      <w:rFonts w:ascii="Arial" w:hAnsi="Arial" w:cs="Arial"/>
                    </w:rPr>
                    <w:t>activities</w:t>
                  </w:r>
                  <w:r>
                    <w:rPr>
                      <w:rFonts w:ascii="Arial" w:hAnsi="Arial" w:cs="Arial"/>
                    </w:rPr>
                    <w:t xml:space="preserve"> that have been trialled</w:t>
                  </w:r>
                  <w:r w:rsidRPr="00296E03">
                    <w:rPr>
                      <w:rFonts w:ascii="Arial" w:hAnsi="Arial" w:cs="Arial"/>
                    </w:rPr>
                    <w:t xml:space="preserve"> in the classroom</w:t>
                  </w:r>
                  <w:r>
                    <w:rPr>
                      <w:rFonts w:ascii="Arial" w:hAnsi="Arial" w:cs="Arial"/>
                    </w:rPr>
                    <w:t xml:space="preserve">. The sessions are planned in terms of content and scientific skills are incorporated into delivery to model good practice and give further examples of other skills that could be covered and developed in the classroom. Participants generally work </w:t>
                  </w:r>
                  <w:r w:rsidR="00BB3363">
                    <w:rPr>
                      <w:rFonts w:ascii="Arial" w:hAnsi="Arial" w:cs="Arial"/>
                    </w:rPr>
                    <w:t xml:space="preserve">in pairs to complete </w:t>
                  </w:r>
                  <w:proofErr w:type="spellStart"/>
                  <w:r w:rsidR="00BB3363">
                    <w:rPr>
                      <w:rFonts w:ascii="Arial" w:hAnsi="Arial" w:cs="Arial"/>
                    </w:rPr>
                    <w:t>practicals</w:t>
                  </w:r>
                  <w:proofErr w:type="spellEnd"/>
                  <w:r w:rsidR="00BB3363">
                    <w:rPr>
                      <w:rFonts w:ascii="Arial" w:hAnsi="Arial" w:cs="Arial"/>
                    </w:rPr>
                    <w:t xml:space="preserve"> and are provided with resources that will support delivery with students back in their classroom.</w:t>
                  </w:r>
                  <w:bookmarkStart w:id="0" w:name="_GoBack"/>
                  <w:bookmarkEnd w:id="0"/>
                </w:p>
                <w:p w14:paraId="5DCCEB49" w14:textId="4376EE0B" w:rsidR="00BB3363" w:rsidRDefault="00BB3363" w:rsidP="00D33BE7">
                  <w:pPr>
                    <w:rPr>
                      <w:rFonts w:ascii="Arial" w:hAnsi="Arial" w:cs="Arial"/>
                      <w:color w:val="000000"/>
                    </w:rPr>
                  </w:pPr>
                  <w:r>
                    <w:rPr>
                      <w:rFonts w:ascii="Arial" w:hAnsi="Arial" w:cs="Arial"/>
                    </w:rPr>
                    <w:t xml:space="preserve">Where appropriate KS4 required </w:t>
                  </w:r>
                  <w:proofErr w:type="spellStart"/>
                  <w:r>
                    <w:rPr>
                      <w:rFonts w:ascii="Arial" w:hAnsi="Arial" w:cs="Arial"/>
                    </w:rPr>
                    <w:t>practicals</w:t>
                  </w:r>
                  <w:proofErr w:type="spellEnd"/>
                  <w:r>
                    <w:rPr>
                      <w:rFonts w:ascii="Arial" w:hAnsi="Arial" w:cs="Arial"/>
                    </w:rPr>
                    <w:t xml:space="preserve"> are incorporated and discussion takes place regarding the assessment of these in GCSE exams.</w:t>
                  </w:r>
                </w:p>
                <w:p w14:paraId="4A4A456D" w14:textId="14FC960D" w:rsidR="00C45DC4" w:rsidRDefault="000E5AA0" w:rsidP="00D33BE7">
                  <w:pPr>
                    <w:rPr>
                      <w:rFonts w:ascii="Arial" w:hAnsi="Arial" w:cs="Arial"/>
                      <w:color w:val="000000"/>
                    </w:rPr>
                  </w:pPr>
                  <w:r>
                    <w:rPr>
                      <w:rFonts w:ascii="Arial" w:hAnsi="Arial" w:cs="Arial"/>
                      <w:color w:val="000000"/>
                    </w:rPr>
                    <w:t xml:space="preserve">All sessions are delivered within a school laboratory environment by Physics teachers and therefore risk assessments are completed as with a routine lesson. As sessions model practical activities in the classroom the tutor makes participants aware of any Health and safety </w:t>
                  </w:r>
                  <w:r>
                    <w:rPr>
                      <w:rFonts w:ascii="Arial" w:hAnsi="Arial" w:cs="Arial"/>
                      <w:color w:val="000000"/>
                    </w:rPr>
                    <w:lastRenderedPageBreak/>
                    <w:t xml:space="preserve">issues that they would be required to </w:t>
                  </w:r>
                  <w:r w:rsidR="00BB3363">
                    <w:rPr>
                      <w:rFonts w:ascii="Arial" w:hAnsi="Arial" w:cs="Arial"/>
                      <w:color w:val="000000"/>
                    </w:rPr>
                    <w:t xml:space="preserve">monitor in delivery back in the classroom </w:t>
                  </w:r>
                  <w:proofErr w:type="spellStart"/>
                  <w:r w:rsidR="00BB3363">
                    <w:rPr>
                      <w:rFonts w:ascii="Arial" w:hAnsi="Arial" w:cs="Arial"/>
                      <w:color w:val="000000"/>
                    </w:rPr>
                    <w:t>eg</w:t>
                  </w:r>
                  <w:proofErr w:type="spellEnd"/>
                  <w:r w:rsidR="00BB3363">
                    <w:rPr>
                      <w:rFonts w:ascii="Arial" w:hAnsi="Arial" w:cs="Arial"/>
                      <w:color w:val="000000"/>
                    </w:rPr>
                    <w:t xml:space="preserve"> voltages to be used </w:t>
                  </w:r>
                  <w:proofErr w:type="spellStart"/>
                  <w:r w:rsidR="00BB3363">
                    <w:rPr>
                      <w:rFonts w:ascii="Arial" w:hAnsi="Arial" w:cs="Arial"/>
                      <w:color w:val="000000"/>
                    </w:rPr>
                    <w:t>etc</w:t>
                  </w:r>
                  <w:proofErr w:type="spellEnd"/>
                </w:p>
                <w:p w14:paraId="19CA810C" w14:textId="1E564276" w:rsidR="00C45DC4" w:rsidRDefault="00C45DC4" w:rsidP="00D33BE7">
                  <w:pPr>
                    <w:rPr>
                      <w:rFonts w:ascii="Arial" w:hAnsi="Arial" w:cs="Arial"/>
                      <w:color w:val="000000"/>
                    </w:rPr>
                  </w:pPr>
                </w:p>
              </w:tc>
              <w:tc>
                <w:tcPr>
                  <w:tcW w:w="2835" w:type="dxa"/>
                  <w:vMerge/>
                </w:tcPr>
                <w:p w14:paraId="08C56515" w14:textId="77777777" w:rsidR="002F7A29" w:rsidRDefault="002F7A29" w:rsidP="00D33BE7">
                  <w:pPr>
                    <w:rPr>
                      <w:rFonts w:ascii="Arial" w:hAnsi="Arial" w:cs="Arial"/>
                      <w:color w:val="000000"/>
                    </w:rPr>
                  </w:pPr>
                </w:p>
              </w:tc>
            </w:tr>
            <w:tr w:rsidR="00C45DC4" w14:paraId="20ABBE00" w14:textId="77777777" w:rsidTr="00401CEE">
              <w:tc>
                <w:tcPr>
                  <w:tcW w:w="12474" w:type="dxa"/>
                  <w:shd w:val="clear" w:color="auto" w:fill="D9D9D9" w:themeFill="background1" w:themeFillShade="D9"/>
                </w:tcPr>
                <w:p w14:paraId="423FEEDF" w14:textId="74266552" w:rsidR="00C45DC4" w:rsidRPr="00C45DC4" w:rsidRDefault="00C45DC4" w:rsidP="00D33BE7">
                  <w:pPr>
                    <w:rPr>
                      <w:rFonts w:ascii="Arial" w:hAnsi="Arial" w:cs="Arial"/>
                      <w:b/>
                      <w:color w:val="000000"/>
                    </w:rPr>
                  </w:pPr>
                  <w:r>
                    <w:rPr>
                      <w:rFonts w:ascii="Arial" w:hAnsi="Arial" w:cs="Arial"/>
                      <w:b/>
                      <w:color w:val="000000"/>
                    </w:rPr>
                    <w:lastRenderedPageBreak/>
                    <w:t>Subject knowledge</w:t>
                  </w:r>
                </w:p>
              </w:tc>
              <w:tc>
                <w:tcPr>
                  <w:tcW w:w="2835" w:type="dxa"/>
                  <w:vMerge w:val="restart"/>
                </w:tcPr>
                <w:p w14:paraId="29BBB216" w14:textId="65CE9971" w:rsidR="00C45DC4" w:rsidRDefault="00C45DC4" w:rsidP="00D33BE7">
                  <w:pPr>
                    <w:rPr>
                      <w:rFonts w:ascii="Arial" w:hAnsi="Arial" w:cs="Arial"/>
                      <w:color w:val="000000"/>
                    </w:rPr>
                  </w:pPr>
                  <w:r>
                    <w:rPr>
                      <w:rFonts w:ascii="Arial" w:hAnsi="Arial" w:cs="Arial"/>
                      <w:color w:val="000000"/>
                    </w:rPr>
                    <w:t>Please give more details on methodology of subject knowledge (e.g. lecture, practice questions, peer tutorial, diagnostic testing)</w:t>
                  </w:r>
                </w:p>
              </w:tc>
            </w:tr>
            <w:tr w:rsidR="00C45DC4" w14:paraId="6B832293" w14:textId="77777777" w:rsidTr="00401CEE">
              <w:tc>
                <w:tcPr>
                  <w:tcW w:w="12474" w:type="dxa"/>
                </w:tcPr>
                <w:p w14:paraId="04512531" w14:textId="6D7280E5" w:rsidR="00C45DC4" w:rsidRDefault="000E5AA0" w:rsidP="00D33BE7">
                  <w:pPr>
                    <w:rPr>
                      <w:rFonts w:ascii="Arial" w:hAnsi="Arial" w:cs="Arial"/>
                      <w:color w:val="000000"/>
                    </w:rPr>
                  </w:pPr>
                  <w:r>
                    <w:rPr>
                      <w:rFonts w:ascii="Arial" w:hAnsi="Arial" w:cs="Arial"/>
                      <w:color w:val="000000"/>
                    </w:rPr>
                    <w:t>Subject knowledge of participants is assessed at 3 points within the course – beginning, middle and end</w:t>
                  </w:r>
                  <w:r w:rsidR="00BB3363">
                    <w:rPr>
                      <w:rFonts w:ascii="Arial" w:hAnsi="Arial" w:cs="Arial"/>
                      <w:color w:val="000000"/>
                    </w:rPr>
                    <w:t>. This is a purpose built physics</w:t>
                  </w:r>
                  <w:r>
                    <w:rPr>
                      <w:rFonts w:ascii="Arial" w:hAnsi="Arial" w:cs="Arial"/>
                      <w:color w:val="000000"/>
                    </w:rPr>
                    <w:t xml:space="preserve"> audit </w:t>
                  </w:r>
                  <w:r w:rsidR="00BB3363">
                    <w:rPr>
                      <w:rFonts w:ascii="Arial" w:hAnsi="Arial" w:cs="Arial"/>
                      <w:color w:val="000000"/>
                    </w:rPr>
                    <w:t>developed by Science Learning Partnership consultant for this purpose.</w:t>
                  </w:r>
                </w:p>
                <w:p w14:paraId="7BE68B97" w14:textId="77777777" w:rsidR="003E3337" w:rsidRPr="00CF5DE7" w:rsidRDefault="003E1967" w:rsidP="003E3337">
                  <w:pPr>
                    <w:rPr>
                      <w:rFonts w:ascii="Arial" w:hAnsi="Arial" w:cs="Arial"/>
                      <w:color w:val="FF0000"/>
                    </w:rPr>
                  </w:pPr>
                  <w:r>
                    <w:rPr>
                      <w:rFonts w:ascii="Arial" w:hAnsi="Arial" w:cs="Arial"/>
                      <w:color w:val="000000"/>
                    </w:rPr>
                    <w:t>The course includes 14</w:t>
                  </w:r>
                  <w:r w:rsidR="00603418">
                    <w:rPr>
                      <w:rFonts w:ascii="Arial" w:hAnsi="Arial" w:cs="Arial"/>
                      <w:color w:val="000000"/>
                    </w:rPr>
                    <w:t>, 2 hour face-to-face</w:t>
                  </w:r>
                  <w:r>
                    <w:rPr>
                      <w:rFonts w:ascii="Arial" w:hAnsi="Arial" w:cs="Arial"/>
                      <w:color w:val="000000"/>
                    </w:rPr>
                    <w:t xml:space="preserve"> twilight sessions and 2 full day</w:t>
                  </w:r>
                  <w:r w:rsidR="00603418">
                    <w:rPr>
                      <w:rFonts w:ascii="Arial" w:hAnsi="Arial" w:cs="Arial"/>
                      <w:color w:val="000000"/>
                    </w:rPr>
                    <w:t xml:space="preserve"> face-to-face sessions</w:t>
                  </w:r>
                  <w:r>
                    <w:rPr>
                      <w:rFonts w:ascii="Arial" w:hAnsi="Arial" w:cs="Arial"/>
                      <w:color w:val="000000"/>
                    </w:rPr>
                    <w:t xml:space="preserve"> of </w:t>
                  </w:r>
                  <w:r w:rsidR="00603418">
                    <w:rPr>
                      <w:rFonts w:ascii="Arial" w:hAnsi="Arial" w:cs="Arial"/>
                      <w:color w:val="000000"/>
                    </w:rPr>
                    <w:t xml:space="preserve">subject knowledge </w:t>
                  </w:r>
                  <w:r>
                    <w:rPr>
                      <w:rFonts w:ascii="Arial" w:hAnsi="Arial" w:cs="Arial"/>
                      <w:color w:val="000000"/>
                    </w:rPr>
                    <w:t xml:space="preserve">delivery. These </w:t>
                  </w:r>
                  <w:r w:rsidR="00603418" w:rsidRPr="00296E03">
                    <w:rPr>
                      <w:rFonts w:ascii="Arial" w:hAnsi="Arial" w:cs="Arial"/>
                    </w:rPr>
                    <w:t xml:space="preserve">pedagogy sessions </w:t>
                  </w:r>
                  <w:r w:rsidR="00603418">
                    <w:rPr>
                      <w:rFonts w:ascii="Arial" w:hAnsi="Arial" w:cs="Arial"/>
                      <w:color w:val="000000"/>
                    </w:rPr>
                    <w:t xml:space="preserve">incorporate </w:t>
                  </w:r>
                  <w:r w:rsidR="001A506D">
                    <w:rPr>
                      <w:rFonts w:ascii="Arial" w:hAnsi="Arial" w:cs="Arial"/>
                    </w:rPr>
                    <w:t>a range of</w:t>
                  </w:r>
                  <w:r w:rsidR="00603418">
                    <w:rPr>
                      <w:rFonts w:ascii="Arial" w:hAnsi="Arial" w:cs="Arial"/>
                    </w:rPr>
                    <w:t xml:space="preserve"> </w:t>
                  </w:r>
                  <w:r w:rsidR="00603418" w:rsidRPr="00296E03">
                    <w:rPr>
                      <w:rFonts w:ascii="Arial" w:hAnsi="Arial" w:cs="Arial"/>
                    </w:rPr>
                    <w:t>activities</w:t>
                  </w:r>
                  <w:r w:rsidR="00603418">
                    <w:rPr>
                      <w:rFonts w:ascii="Arial" w:hAnsi="Arial" w:cs="Arial"/>
                    </w:rPr>
                    <w:t xml:space="preserve"> that have been trialled</w:t>
                  </w:r>
                  <w:r w:rsidR="00603418" w:rsidRPr="00296E03">
                    <w:rPr>
                      <w:rFonts w:ascii="Arial" w:hAnsi="Arial" w:cs="Arial"/>
                    </w:rPr>
                    <w:t xml:space="preserve"> in the classroom</w:t>
                  </w:r>
                  <w:r w:rsidR="00603418">
                    <w:rPr>
                      <w:rFonts w:ascii="Arial" w:hAnsi="Arial" w:cs="Arial"/>
                    </w:rPr>
                    <w:t>. The sessions delivered place participants in the shoes of pupils so they experience the activities themselves. This includes problem solving activities,</w:t>
                  </w:r>
                  <w:r w:rsidR="000E5AA0">
                    <w:rPr>
                      <w:rFonts w:ascii="Arial" w:hAnsi="Arial" w:cs="Arial"/>
                    </w:rPr>
                    <w:t xml:space="preserve"> group work, independent and pai</w:t>
                  </w:r>
                  <w:r w:rsidR="00603418">
                    <w:rPr>
                      <w:rFonts w:ascii="Arial" w:hAnsi="Arial" w:cs="Arial"/>
                    </w:rPr>
                    <w:t xml:space="preserve">r </w:t>
                  </w:r>
                  <w:r w:rsidR="000E5AA0">
                    <w:rPr>
                      <w:rFonts w:ascii="Arial" w:hAnsi="Arial" w:cs="Arial"/>
                    </w:rPr>
                    <w:t>work on exam questions. Learning points and</w:t>
                  </w:r>
                  <w:r w:rsidR="00603418">
                    <w:rPr>
                      <w:rFonts w:ascii="Arial" w:hAnsi="Arial" w:cs="Arial"/>
                    </w:rPr>
                    <w:t xml:space="preserve"> misconceptions are discussed throughout</w:t>
                  </w:r>
                  <w:r w:rsidR="000E5AA0">
                    <w:rPr>
                      <w:rFonts w:ascii="Arial" w:hAnsi="Arial" w:cs="Arial"/>
                    </w:rPr>
                    <w:t>.</w:t>
                  </w:r>
                  <w:r w:rsidR="00603418">
                    <w:rPr>
                      <w:rFonts w:ascii="Arial" w:hAnsi="Arial" w:cs="Arial"/>
                    </w:rPr>
                    <w:t xml:space="preserve"> </w:t>
                  </w:r>
                  <w:r w:rsidR="001A506D">
                    <w:rPr>
                      <w:rFonts w:ascii="Arial" w:hAnsi="Arial" w:cs="Arial"/>
                    </w:rPr>
                    <w:t>Participants also plan a presentation in 1 session which they have to deliver to their peers allowing for assessment and i</w:t>
                  </w:r>
                  <w:r w:rsidR="00FB11C6">
                    <w:rPr>
                      <w:rFonts w:ascii="Arial" w:hAnsi="Arial" w:cs="Arial"/>
                    </w:rPr>
                    <w:t>dentification of any misconceptions.</w:t>
                  </w:r>
                  <w:r w:rsidR="001A506D">
                    <w:rPr>
                      <w:rFonts w:ascii="Arial" w:hAnsi="Arial" w:cs="Arial"/>
                    </w:rPr>
                    <w:t xml:space="preserve"> </w:t>
                  </w:r>
                  <w:r w:rsidR="003E3337" w:rsidRPr="003E3337">
                    <w:rPr>
                      <w:rFonts w:ascii="Arial" w:hAnsi="Arial" w:cs="Arial"/>
                    </w:rPr>
                    <w:t xml:space="preserve">Participants are challenged throughout to dig down to the limit of their own understanding to appreciate how it feels for students who have less than sturdy foundations on which to build their knowledge.  </w:t>
                  </w:r>
                </w:p>
                <w:p w14:paraId="0D0A3270" w14:textId="4DA15F4C" w:rsidR="00C45DC4" w:rsidRDefault="00C45DC4" w:rsidP="00D33BE7">
                  <w:pPr>
                    <w:rPr>
                      <w:rFonts w:ascii="Arial" w:hAnsi="Arial" w:cs="Arial"/>
                      <w:color w:val="000000"/>
                    </w:rPr>
                  </w:pPr>
                </w:p>
                <w:p w14:paraId="77A4CED4" w14:textId="5769B323" w:rsidR="00C45DC4" w:rsidRDefault="00C45DC4" w:rsidP="00D33BE7">
                  <w:pPr>
                    <w:rPr>
                      <w:rFonts w:ascii="Arial" w:hAnsi="Arial" w:cs="Arial"/>
                      <w:color w:val="000000"/>
                    </w:rPr>
                  </w:pPr>
                </w:p>
              </w:tc>
              <w:tc>
                <w:tcPr>
                  <w:tcW w:w="2835" w:type="dxa"/>
                  <w:vMerge/>
                </w:tcPr>
                <w:p w14:paraId="089F8A23" w14:textId="77777777" w:rsidR="00C45DC4" w:rsidRDefault="00C45DC4" w:rsidP="00D33BE7">
                  <w:pPr>
                    <w:rPr>
                      <w:rFonts w:ascii="Arial" w:hAnsi="Arial" w:cs="Arial"/>
                      <w:color w:val="000000"/>
                    </w:rPr>
                  </w:pPr>
                </w:p>
              </w:tc>
            </w:tr>
            <w:tr w:rsidR="00C45DC4" w14:paraId="4127CF3B" w14:textId="77777777" w:rsidTr="00401CEE">
              <w:tc>
                <w:tcPr>
                  <w:tcW w:w="12474" w:type="dxa"/>
                  <w:shd w:val="clear" w:color="auto" w:fill="D9D9D9" w:themeFill="background1" w:themeFillShade="D9"/>
                </w:tcPr>
                <w:p w14:paraId="20D254A5" w14:textId="779E32FF" w:rsidR="00C45DC4" w:rsidRPr="00C45DC4" w:rsidRDefault="00C45DC4" w:rsidP="00D33BE7">
                  <w:pPr>
                    <w:rPr>
                      <w:rFonts w:ascii="Arial" w:hAnsi="Arial" w:cs="Arial"/>
                      <w:b/>
                      <w:color w:val="000000"/>
                    </w:rPr>
                  </w:pPr>
                  <w:r>
                    <w:rPr>
                      <w:rFonts w:ascii="Arial" w:hAnsi="Arial" w:cs="Arial"/>
                      <w:b/>
                      <w:color w:val="000000"/>
                    </w:rPr>
                    <w:t>Pedagogical Content Knowledge</w:t>
                  </w:r>
                </w:p>
              </w:tc>
              <w:tc>
                <w:tcPr>
                  <w:tcW w:w="2835" w:type="dxa"/>
                  <w:vMerge w:val="restart"/>
                </w:tcPr>
                <w:p w14:paraId="4005FF81" w14:textId="72CADBF4" w:rsidR="00C45DC4" w:rsidRDefault="00C45DC4" w:rsidP="00C45DC4">
                  <w:pPr>
                    <w:rPr>
                      <w:rFonts w:ascii="Arial" w:hAnsi="Arial" w:cs="Arial"/>
                      <w:color w:val="000000"/>
                    </w:rPr>
                  </w:pPr>
                  <w:r>
                    <w:rPr>
                      <w:rFonts w:ascii="Arial" w:hAnsi="Arial" w:cs="Arial"/>
                      <w:color w:val="000000"/>
                    </w:rPr>
                    <w:t>Give further details on methodology used (e.g. pupils, misconceptions/naïve conceptions)</w:t>
                  </w:r>
                </w:p>
              </w:tc>
            </w:tr>
            <w:tr w:rsidR="00C45DC4" w14:paraId="124E9D6D" w14:textId="77777777" w:rsidTr="00401CEE">
              <w:tc>
                <w:tcPr>
                  <w:tcW w:w="12474" w:type="dxa"/>
                </w:tcPr>
                <w:p w14:paraId="6A5565D0" w14:textId="372D4D4B" w:rsidR="00C45DC4" w:rsidRDefault="00C45DC4" w:rsidP="00D33BE7">
                  <w:pPr>
                    <w:rPr>
                      <w:rFonts w:ascii="Arial" w:hAnsi="Arial" w:cs="Arial"/>
                      <w:color w:val="000000"/>
                    </w:rPr>
                  </w:pPr>
                </w:p>
                <w:p w14:paraId="3747FCB0" w14:textId="5126BC0E" w:rsidR="00FB11C6" w:rsidRDefault="00FB11C6" w:rsidP="00FB11C6">
                  <w:pPr>
                    <w:rPr>
                      <w:rFonts w:ascii="Arial" w:hAnsi="Arial" w:cs="Arial"/>
                      <w:color w:val="000000"/>
                    </w:rPr>
                  </w:pPr>
                  <w:r>
                    <w:rPr>
                      <w:rFonts w:ascii="Arial" w:hAnsi="Arial" w:cs="Arial"/>
                      <w:color w:val="000000"/>
                    </w:rPr>
                    <w:t xml:space="preserve">The first session of the programme sets the scene and mode of delivery </w:t>
                  </w:r>
                  <w:r w:rsidRPr="001A506D">
                    <w:rPr>
                      <w:rFonts w:ascii="Arial" w:hAnsi="Arial" w:cs="Arial"/>
                      <w:color w:val="000000"/>
                    </w:rPr>
                    <w:t xml:space="preserve">– constructivist approach to science education </w:t>
                  </w:r>
                  <w:r>
                    <w:rPr>
                      <w:rFonts w:ascii="Arial" w:hAnsi="Arial" w:cs="Arial"/>
                      <w:color w:val="000000"/>
                    </w:rPr>
                    <w:t>(</w:t>
                  </w:r>
                  <w:r w:rsidRPr="001A506D">
                    <w:rPr>
                      <w:rFonts w:ascii="Arial" w:hAnsi="Arial" w:cs="Arial"/>
                      <w:color w:val="000000"/>
                    </w:rPr>
                    <w:t>misconceptions</w:t>
                  </w:r>
                  <w:r>
                    <w:rPr>
                      <w:rFonts w:ascii="Arial" w:hAnsi="Arial" w:cs="Arial"/>
                      <w:color w:val="000000"/>
                    </w:rPr>
                    <w:t>) and t</w:t>
                  </w:r>
                  <w:r w:rsidRPr="001A506D">
                    <w:rPr>
                      <w:rFonts w:ascii="Arial" w:hAnsi="Arial" w:cs="Arial"/>
                      <w:color w:val="000000"/>
                    </w:rPr>
                    <w:t xml:space="preserve">he work of Karl Popper </w:t>
                  </w:r>
                  <w:r>
                    <w:rPr>
                      <w:rFonts w:ascii="Arial" w:hAnsi="Arial" w:cs="Arial"/>
                      <w:color w:val="000000"/>
                    </w:rPr>
                    <w:t>(</w:t>
                  </w:r>
                  <w:r w:rsidRPr="001A506D">
                    <w:rPr>
                      <w:rFonts w:ascii="Arial" w:hAnsi="Arial" w:cs="Arial"/>
                      <w:color w:val="000000"/>
                    </w:rPr>
                    <w:t>thinking scientifically</w:t>
                  </w:r>
                  <w:r>
                    <w:rPr>
                      <w:rFonts w:ascii="Arial" w:hAnsi="Arial" w:cs="Arial"/>
                      <w:color w:val="000000"/>
                    </w:rPr>
                    <w:t xml:space="preserve">) which is referred to and modelled throughout the programme. </w:t>
                  </w:r>
                </w:p>
                <w:p w14:paraId="64C36602" w14:textId="3EE4B78F" w:rsidR="00FB11C6" w:rsidRPr="001A506D" w:rsidRDefault="00FB11C6" w:rsidP="00FB11C6">
                  <w:pPr>
                    <w:rPr>
                      <w:rFonts w:ascii="Arial" w:hAnsi="Arial" w:cs="Arial"/>
                      <w:color w:val="000000"/>
                    </w:rPr>
                  </w:pPr>
                  <w:r>
                    <w:rPr>
                      <w:rFonts w:ascii="Arial" w:hAnsi="Arial" w:cs="Arial"/>
                      <w:color w:val="000000"/>
                    </w:rPr>
                    <w:t xml:space="preserve">All sessions are planned and delivered by the tutor acting as a facilitator to assess prior knowledge and understanding through the activities. The experienced tutors have the ability to react to need dependent on participant response and misconceptions. Participants experience modelling of good practice using roleplay, planning and using analogies as well as plentiful resources for differentiation and challenge to meet the needs of all learners. </w:t>
                  </w:r>
                </w:p>
                <w:p w14:paraId="2F45DC55" w14:textId="73EFCEAC" w:rsidR="00C45DC4" w:rsidRDefault="00C45DC4" w:rsidP="00D33BE7">
                  <w:pPr>
                    <w:rPr>
                      <w:rFonts w:ascii="Arial" w:hAnsi="Arial" w:cs="Arial"/>
                      <w:color w:val="000000"/>
                    </w:rPr>
                  </w:pPr>
                </w:p>
              </w:tc>
              <w:tc>
                <w:tcPr>
                  <w:tcW w:w="2835" w:type="dxa"/>
                  <w:vMerge/>
                </w:tcPr>
                <w:p w14:paraId="262270D0" w14:textId="77777777" w:rsidR="00C45DC4" w:rsidRDefault="00C45DC4" w:rsidP="00D33BE7">
                  <w:pPr>
                    <w:rPr>
                      <w:rFonts w:ascii="Arial" w:hAnsi="Arial" w:cs="Arial"/>
                      <w:color w:val="000000"/>
                    </w:rPr>
                  </w:pPr>
                </w:p>
              </w:tc>
            </w:tr>
            <w:tr w:rsidR="00C45DC4" w14:paraId="67EFFDCD" w14:textId="77777777" w:rsidTr="00401CEE">
              <w:tc>
                <w:tcPr>
                  <w:tcW w:w="12474" w:type="dxa"/>
                  <w:shd w:val="clear" w:color="auto" w:fill="D9D9D9" w:themeFill="background1" w:themeFillShade="D9"/>
                </w:tcPr>
                <w:p w14:paraId="6CFA2B79" w14:textId="1203EEDB" w:rsidR="00C45DC4" w:rsidRPr="00C45DC4" w:rsidRDefault="00C45DC4" w:rsidP="00D33BE7">
                  <w:pPr>
                    <w:rPr>
                      <w:rFonts w:ascii="Arial" w:hAnsi="Arial" w:cs="Arial"/>
                      <w:b/>
                      <w:color w:val="000000"/>
                    </w:rPr>
                  </w:pPr>
                  <w:r>
                    <w:rPr>
                      <w:rFonts w:ascii="Arial" w:hAnsi="Arial" w:cs="Arial"/>
                      <w:b/>
                      <w:color w:val="000000"/>
                    </w:rPr>
                    <w:t>Research Informed Practice</w:t>
                  </w:r>
                </w:p>
              </w:tc>
              <w:tc>
                <w:tcPr>
                  <w:tcW w:w="2835" w:type="dxa"/>
                  <w:vMerge w:val="restart"/>
                </w:tcPr>
                <w:p w14:paraId="547B4CF8" w14:textId="4DAD6D81" w:rsidR="00C45DC4" w:rsidRDefault="00C45DC4" w:rsidP="00D33BE7">
                  <w:pPr>
                    <w:rPr>
                      <w:rFonts w:ascii="Arial" w:hAnsi="Arial" w:cs="Arial"/>
                      <w:color w:val="000000"/>
                    </w:rPr>
                  </w:pPr>
                  <w:r>
                    <w:rPr>
                      <w:rFonts w:ascii="Arial" w:hAnsi="Arial" w:cs="Arial"/>
                      <w:color w:val="000000"/>
                    </w:rPr>
                    <w:t xml:space="preserve">How do you propose to embed the results of research informed best practice (e.g. access to research articles) </w:t>
                  </w:r>
                </w:p>
                <w:p w14:paraId="5462A8BB" w14:textId="48DE097A" w:rsidR="00C45DC4" w:rsidRDefault="00C45DC4" w:rsidP="00D33BE7">
                  <w:pPr>
                    <w:rPr>
                      <w:rFonts w:ascii="Arial" w:hAnsi="Arial" w:cs="Arial"/>
                      <w:color w:val="000000"/>
                    </w:rPr>
                  </w:pPr>
                </w:p>
              </w:tc>
            </w:tr>
            <w:tr w:rsidR="00C45DC4" w14:paraId="4EF02400" w14:textId="77777777" w:rsidTr="00401CEE">
              <w:tc>
                <w:tcPr>
                  <w:tcW w:w="12474" w:type="dxa"/>
                </w:tcPr>
                <w:p w14:paraId="5603BFF5" w14:textId="425062E6" w:rsidR="00C45DC4" w:rsidRDefault="00C45DC4" w:rsidP="00D33BE7">
                  <w:pPr>
                    <w:rPr>
                      <w:rFonts w:ascii="Arial" w:hAnsi="Arial" w:cs="Arial"/>
                      <w:b/>
                      <w:color w:val="000000"/>
                    </w:rPr>
                  </w:pPr>
                </w:p>
                <w:p w14:paraId="524F7AF5" w14:textId="77777777" w:rsidR="000F41AD" w:rsidRDefault="00FB11C6" w:rsidP="00D33BE7">
                  <w:pPr>
                    <w:rPr>
                      <w:rFonts w:ascii="Arial" w:hAnsi="Arial" w:cs="Arial"/>
                      <w:color w:val="000000"/>
                    </w:rPr>
                  </w:pPr>
                  <w:r w:rsidRPr="000F41AD">
                    <w:rPr>
                      <w:rFonts w:ascii="Arial" w:hAnsi="Arial" w:cs="Arial"/>
                      <w:color w:val="000000"/>
                    </w:rPr>
                    <w:t xml:space="preserve">As </w:t>
                  </w:r>
                  <w:r w:rsidR="000F41AD" w:rsidRPr="000F41AD">
                    <w:rPr>
                      <w:rFonts w:ascii="Arial" w:hAnsi="Arial" w:cs="Arial"/>
                      <w:color w:val="000000"/>
                    </w:rPr>
                    <w:t xml:space="preserve">described </w:t>
                  </w:r>
                  <w:r w:rsidRPr="000F41AD">
                    <w:rPr>
                      <w:rFonts w:ascii="Arial" w:hAnsi="Arial" w:cs="Arial"/>
                      <w:color w:val="000000"/>
                    </w:rPr>
                    <w:t xml:space="preserve">above this is </w:t>
                  </w:r>
                  <w:r w:rsidR="000F41AD" w:rsidRPr="000F41AD">
                    <w:rPr>
                      <w:rFonts w:ascii="Arial" w:hAnsi="Arial" w:cs="Arial"/>
                      <w:color w:val="000000"/>
                    </w:rPr>
                    <w:t xml:space="preserve">partly </w:t>
                  </w:r>
                  <w:r w:rsidRPr="000F41AD">
                    <w:rPr>
                      <w:rFonts w:ascii="Arial" w:hAnsi="Arial" w:cs="Arial"/>
                      <w:color w:val="000000"/>
                    </w:rPr>
                    <w:t xml:space="preserve">integrated into the </w:t>
                  </w:r>
                  <w:r w:rsidR="000F41AD" w:rsidRPr="000F41AD">
                    <w:rPr>
                      <w:rFonts w:ascii="Arial" w:hAnsi="Arial" w:cs="Arial"/>
                      <w:color w:val="000000"/>
                    </w:rPr>
                    <w:t>core planning of delivery of the course.</w:t>
                  </w:r>
                  <w:r w:rsidR="000F41AD">
                    <w:rPr>
                      <w:rFonts w:ascii="Arial" w:hAnsi="Arial" w:cs="Arial"/>
                      <w:color w:val="000000"/>
                    </w:rPr>
                    <w:t xml:space="preserve"> </w:t>
                  </w:r>
                </w:p>
                <w:p w14:paraId="2911AE25" w14:textId="4AC930F3" w:rsidR="00C45DC4" w:rsidRDefault="000F41AD" w:rsidP="00D33BE7">
                  <w:pPr>
                    <w:rPr>
                      <w:rFonts w:ascii="Arial" w:hAnsi="Arial" w:cs="Arial"/>
                      <w:color w:val="000000"/>
                    </w:rPr>
                  </w:pPr>
                  <w:r>
                    <w:rPr>
                      <w:rFonts w:ascii="Arial" w:hAnsi="Arial" w:cs="Arial"/>
                      <w:color w:val="000000"/>
                    </w:rPr>
                    <w:t>In addition tutors use GCSE examiner reports to identify national areas of misconception as evidenced through annual performance in exams</w:t>
                  </w:r>
                  <w:r w:rsidR="00A37EF0">
                    <w:rPr>
                      <w:rFonts w:ascii="Arial" w:hAnsi="Arial" w:cs="Arial"/>
                      <w:color w:val="000000"/>
                    </w:rPr>
                    <w:t>.</w:t>
                  </w:r>
                </w:p>
                <w:p w14:paraId="10B31C46" w14:textId="4F3875CF" w:rsidR="00A37EF0" w:rsidRDefault="00A37EF0" w:rsidP="00D33BE7">
                  <w:pPr>
                    <w:rPr>
                      <w:rFonts w:ascii="Arial" w:hAnsi="Arial" w:cs="Arial"/>
                      <w:color w:val="000000"/>
                    </w:rPr>
                  </w:pPr>
                  <w:r>
                    <w:rPr>
                      <w:rFonts w:ascii="Arial" w:hAnsi="Arial" w:cs="Arial"/>
                      <w:color w:val="000000"/>
                    </w:rPr>
                    <w:t xml:space="preserve">Dependent on content of sessions tutors also </w:t>
                  </w:r>
                  <w:r w:rsidRPr="00296E03">
                    <w:rPr>
                      <w:rFonts w:ascii="Arial" w:hAnsi="Arial" w:cs="Arial"/>
                    </w:rPr>
                    <w:t>provide ref</w:t>
                  </w:r>
                  <w:r>
                    <w:rPr>
                      <w:rFonts w:ascii="Arial" w:hAnsi="Arial" w:cs="Arial"/>
                    </w:rPr>
                    <w:t>erence materials or links for further reading.</w:t>
                  </w:r>
                </w:p>
                <w:p w14:paraId="7A7F223B" w14:textId="5671A24D" w:rsidR="000F41AD" w:rsidRPr="000F41AD" w:rsidRDefault="000F41AD" w:rsidP="00D33BE7">
                  <w:pPr>
                    <w:rPr>
                      <w:rFonts w:ascii="Arial" w:hAnsi="Arial" w:cs="Arial"/>
                      <w:color w:val="000000"/>
                    </w:rPr>
                  </w:pPr>
                  <w:r>
                    <w:rPr>
                      <w:rFonts w:ascii="Arial" w:hAnsi="Arial" w:cs="Arial"/>
                      <w:color w:val="000000"/>
                    </w:rPr>
                    <w:t xml:space="preserve">Participants have access to STEM Learning website and newsletter which shares current and up to date research. This will continue to inform practice after the programme ends. </w:t>
                  </w:r>
                </w:p>
                <w:p w14:paraId="49BD0F18" w14:textId="70474DC3" w:rsidR="00C45DC4" w:rsidRPr="000F41AD" w:rsidRDefault="000F41AD" w:rsidP="00D33BE7">
                  <w:pPr>
                    <w:rPr>
                      <w:rFonts w:ascii="Arial" w:hAnsi="Arial" w:cs="Arial"/>
                      <w:color w:val="000000"/>
                    </w:rPr>
                  </w:pPr>
                  <w:r w:rsidRPr="000F41AD">
                    <w:rPr>
                      <w:rFonts w:ascii="Arial" w:hAnsi="Arial" w:cs="Arial"/>
                      <w:color w:val="000000"/>
                    </w:rPr>
                    <w:t xml:space="preserve">Research suggests that </w:t>
                  </w:r>
                  <w:proofErr w:type="spellStart"/>
                  <w:r w:rsidRPr="000F41AD">
                    <w:rPr>
                      <w:rFonts w:ascii="Arial" w:hAnsi="Arial" w:cs="Arial"/>
                      <w:color w:val="000000"/>
                    </w:rPr>
                    <w:t>partcipants</w:t>
                  </w:r>
                  <w:proofErr w:type="spellEnd"/>
                  <w:r w:rsidRPr="000F41AD">
                    <w:rPr>
                      <w:rFonts w:ascii="Arial" w:hAnsi="Arial" w:cs="Arial"/>
                      <w:color w:val="000000"/>
                    </w:rPr>
                    <w:t xml:space="preserve"> who reflect on learning and action plan in the short, medium and long term demonstrate greater impact on students, staff and organisations and therefore this cycle is modelled in the evaluation process of the course with support from the Impact toolkit from STEM Learning. </w:t>
                  </w:r>
                </w:p>
                <w:p w14:paraId="451AC7DD" w14:textId="74F8FA03" w:rsidR="00C45DC4" w:rsidRDefault="00C45DC4" w:rsidP="00D33BE7">
                  <w:pPr>
                    <w:rPr>
                      <w:rFonts w:ascii="Arial" w:hAnsi="Arial" w:cs="Arial"/>
                      <w:b/>
                      <w:color w:val="000000"/>
                    </w:rPr>
                  </w:pPr>
                </w:p>
              </w:tc>
              <w:tc>
                <w:tcPr>
                  <w:tcW w:w="2835" w:type="dxa"/>
                  <w:vMerge/>
                </w:tcPr>
                <w:p w14:paraId="2F724C91" w14:textId="2C6C44EA" w:rsidR="00C45DC4" w:rsidRDefault="00C45DC4" w:rsidP="00D33BE7">
                  <w:pPr>
                    <w:rPr>
                      <w:rFonts w:ascii="Arial" w:hAnsi="Arial" w:cs="Arial"/>
                      <w:color w:val="000000"/>
                    </w:rPr>
                  </w:pPr>
                </w:p>
              </w:tc>
            </w:tr>
            <w:tr w:rsidR="00C45DC4" w14:paraId="232ED03D" w14:textId="77777777" w:rsidTr="00401CEE">
              <w:tc>
                <w:tcPr>
                  <w:tcW w:w="12474" w:type="dxa"/>
                  <w:shd w:val="clear" w:color="auto" w:fill="D9D9D9" w:themeFill="background1" w:themeFillShade="D9"/>
                </w:tcPr>
                <w:p w14:paraId="62A7265C" w14:textId="546655AE" w:rsidR="00C45DC4" w:rsidRPr="00C45DC4" w:rsidRDefault="00C45DC4" w:rsidP="00D33BE7">
                  <w:pPr>
                    <w:rPr>
                      <w:rFonts w:ascii="Arial" w:hAnsi="Arial" w:cs="Arial"/>
                      <w:b/>
                      <w:color w:val="000000"/>
                    </w:rPr>
                  </w:pPr>
                  <w:r>
                    <w:rPr>
                      <w:rFonts w:ascii="Arial" w:hAnsi="Arial" w:cs="Arial"/>
                      <w:b/>
                      <w:color w:val="000000"/>
                    </w:rPr>
                    <w:t>Handling of Mathematical Requirements</w:t>
                  </w:r>
                </w:p>
              </w:tc>
              <w:tc>
                <w:tcPr>
                  <w:tcW w:w="2835" w:type="dxa"/>
                  <w:vMerge w:val="restart"/>
                </w:tcPr>
                <w:p w14:paraId="3026C077" w14:textId="0109B3B0" w:rsidR="00C45DC4" w:rsidRDefault="00C45DC4" w:rsidP="00D33BE7">
                  <w:pPr>
                    <w:rPr>
                      <w:rFonts w:ascii="Arial" w:hAnsi="Arial" w:cs="Arial"/>
                      <w:color w:val="000000"/>
                    </w:rPr>
                  </w:pPr>
                  <w:r>
                    <w:rPr>
                      <w:rFonts w:ascii="Arial" w:hAnsi="Arial" w:cs="Arial"/>
                      <w:color w:val="000000"/>
                    </w:rPr>
                    <w:t>e.g. handling of graphical techniques, proportionality, errors</w:t>
                  </w:r>
                </w:p>
                <w:p w14:paraId="41779228" w14:textId="449434BA" w:rsidR="00C45DC4" w:rsidRDefault="00C45DC4" w:rsidP="00D33BE7">
                  <w:pPr>
                    <w:rPr>
                      <w:rFonts w:ascii="Arial" w:hAnsi="Arial" w:cs="Arial"/>
                      <w:color w:val="000000"/>
                    </w:rPr>
                  </w:pPr>
                </w:p>
              </w:tc>
            </w:tr>
            <w:tr w:rsidR="00C45DC4" w14:paraId="4DF78A13" w14:textId="77777777" w:rsidTr="00401CEE">
              <w:tc>
                <w:tcPr>
                  <w:tcW w:w="12474" w:type="dxa"/>
                </w:tcPr>
                <w:p w14:paraId="0E8F395E" w14:textId="27987842" w:rsidR="00A37EF0" w:rsidRDefault="00A37EF0" w:rsidP="00D33BE7">
                  <w:pPr>
                    <w:rPr>
                      <w:rFonts w:ascii="Arial" w:hAnsi="Arial" w:cs="Arial"/>
                    </w:rPr>
                  </w:pPr>
                  <w:r w:rsidRPr="00A37EF0">
                    <w:rPr>
                      <w:rFonts w:ascii="Arial" w:hAnsi="Arial" w:cs="Arial"/>
                      <w:color w:val="000000"/>
                    </w:rPr>
                    <w:t xml:space="preserve">In </w:t>
                  </w:r>
                  <w:r w:rsidRPr="00A37EF0">
                    <w:rPr>
                      <w:rFonts w:ascii="Arial" w:hAnsi="Arial" w:cs="Arial"/>
                    </w:rPr>
                    <w:t>pedagogy sessions</w:t>
                  </w:r>
                  <w:r>
                    <w:rPr>
                      <w:rFonts w:ascii="Arial" w:hAnsi="Arial" w:cs="Arial"/>
                    </w:rPr>
                    <w:t xml:space="preserve"> </w:t>
                  </w:r>
                  <w:r>
                    <w:rPr>
                      <w:rFonts w:ascii="Arial" w:hAnsi="Arial" w:cs="Arial"/>
                      <w:color w:val="000000"/>
                    </w:rPr>
                    <w:t>mathematical skills are</w:t>
                  </w:r>
                  <w:r w:rsidRPr="00A37EF0">
                    <w:rPr>
                      <w:rFonts w:ascii="Arial" w:hAnsi="Arial" w:cs="Arial"/>
                      <w:color w:val="000000"/>
                    </w:rPr>
                    <w:t xml:space="preserve"> addressed </w:t>
                  </w:r>
                  <w:r>
                    <w:rPr>
                      <w:rFonts w:ascii="Arial" w:hAnsi="Arial" w:cs="Arial"/>
                      <w:color w:val="000000"/>
                    </w:rPr>
                    <w:t xml:space="preserve">throughout </w:t>
                  </w:r>
                  <w:proofErr w:type="spellStart"/>
                  <w:r>
                    <w:rPr>
                      <w:rFonts w:ascii="Arial" w:hAnsi="Arial" w:cs="Arial"/>
                    </w:rPr>
                    <w:t>eg</w:t>
                  </w:r>
                  <w:proofErr w:type="spellEnd"/>
                  <w:r>
                    <w:rPr>
                      <w:rFonts w:ascii="Arial" w:hAnsi="Arial" w:cs="Arial"/>
                    </w:rPr>
                    <w:t xml:space="preserve"> trigonometry in resolution of forces, rearranging formulae, the equation of a straight line. This not only ensures participants have the required mathematical knowledge and understanding to deliver the </w:t>
                  </w:r>
                  <w:r>
                    <w:rPr>
                      <w:rFonts w:ascii="Arial" w:hAnsi="Arial" w:cs="Arial"/>
                    </w:rPr>
                    <w:lastRenderedPageBreak/>
                    <w:t xml:space="preserve">subject content but can also apply the skills in unfamiliar circumstances. Tutors model effective models of delivery to ensure participants actually understand the maths rather than just have the ability to share the process of calculations with pupils. </w:t>
                  </w:r>
                </w:p>
                <w:p w14:paraId="1F4A3CCB" w14:textId="77777777" w:rsidR="00A37EF0" w:rsidRDefault="00A37EF0" w:rsidP="00D33BE7">
                  <w:pPr>
                    <w:rPr>
                      <w:rFonts w:ascii="Arial" w:hAnsi="Arial" w:cs="Arial"/>
                    </w:rPr>
                  </w:pPr>
                </w:p>
                <w:p w14:paraId="27E87C36" w14:textId="0D4F3D3B" w:rsidR="00C45DC4" w:rsidRDefault="00A37EF0" w:rsidP="00D33BE7">
                  <w:pPr>
                    <w:rPr>
                      <w:rFonts w:ascii="Arial" w:hAnsi="Arial" w:cs="Arial"/>
                    </w:rPr>
                  </w:pPr>
                  <w:r>
                    <w:rPr>
                      <w:rFonts w:ascii="Arial" w:hAnsi="Arial" w:cs="Arial"/>
                    </w:rPr>
                    <w:t>After evaluations from last year</w:t>
                  </w:r>
                  <w:r w:rsidR="001B2F9D">
                    <w:rPr>
                      <w:rFonts w:ascii="Arial" w:hAnsi="Arial" w:cs="Arial"/>
                    </w:rPr>
                    <w:t xml:space="preserve"> participants requested further support in maths delivery in physics so</w:t>
                  </w:r>
                  <w:r>
                    <w:rPr>
                      <w:rFonts w:ascii="Arial" w:hAnsi="Arial" w:cs="Arial"/>
                    </w:rPr>
                    <w:t xml:space="preserve"> 2</w:t>
                  </w:r>
                  <w:r w:rsidR="001B2F9D">
                    <w:rPr>
                      <w:rFonts w:ascii="Arial" w:hAnsi="Arial" w:cs="Arial"/>
                    </w:rPr>
                    <w:t xml:space="preserve"> additional</w:t>
                  </w:r>
                  <w:r>
                    <w:rPr>
                      <w:rFonts w:ascii="Arial" w:hAnsi="Arial" w:cs="Arial"/>
                    </w:rPr>
                    <w:t xml:space="preserve"> twilights have been introduced this year which concentrate solely on maths skills. These take place </w:t>
                  </w:r>
                  <w:r w:rsidR="001B2F9D">
                    <w:rPr>
                      <w:rFonts w:ascii="Arial" w:hAnsi="Arial" w:cs="Arial"/>
                    </w:rPr>
                    <w:t>in the Spring and Summer term and further build on the subject content and maths covered the previous term to ensure participants already have the content understanding and can focus solely on the mathematical skills particularly the content recently introduced in new GCSE Physics specification.</w:t>
                  </w:r>
                </w:p>
                <w:p w14:paraId="5FEB1122" w14:textId="6E7BBAD4" w:rsidR="003E3337" w:rsidRPr="003E3337" w:rsidRDefault="003E3337" w:rsidP="00D33BE7">
                  <w:pPr>
                    <w:rPr>
                      <w:rFonts w:ascii="Arial" w:hAnsi="Arial" w:cs="Arial"/>
                    </w:rPr>
                  </w:pPr>
                  <w:r w:rsidRPr="003E3337">
                    <w:rPr>
                      <w:rFonts w:ascii="Arial" w:hAnsi="Arial" w:cs="Arial"/>
                    </w:rPr>
                    <w:t>Using the Scientific Model enables participants to understand that the mathematical formulae in the Physics course are just shorthand versions of written relationships between variables.  The aim being that participants do not have to learn formulae but by understanding relationships they can derive them.</w:t>
                  </w:r>
                </w:p>
                <w:p w14:paraId="4A5A9223" w14:textId="5F35A42F" w:rsidR="00C45DC4" w:rsidRDefault="00C45DC4" w:rsidP="00D33BE7">
                  <w:pPr>
                    <w:rPr>
                      <w:rFonts w:ascii="Arial" w:hAnsi="Arial" w:cs="Arial"/>
                      <w:b/>
                      <w:color w:val="000000"/>
                    </w:rPr>
                  </w:pPr>
                </w:p>
              </w:tc>
              <w:tc>
                <w:tcPr>
                  <w:tcW w:w="2835" w:type="dxa"/>
                  <w:vMerge/>
                </w:tcPr>
                <w:p w14:paraId="0FA527E1" w14:textId="0DF4C9B5" w:rsidR="00C45DC4" w:rsidRDefault="00C45DC4" w:rsidP="00D33BE7">
                  <w:pPr>
                    <w:rPr>
                      <w:rFonts w:ascii="Arial" w:hAnsi="Arial" w:cs="Arial"/>
                      <w:color w:val="000000"/>
                    </w:rPr>
                  </w:pPr>
                </w:p>
              </w:tc>
            </w:tr>
            <w:tr w:rsidR="00C45DC4" w14:paraId="112F0B61" w14:textId="77777777" w:rsidTr="00401CEE">
              <w:tc>
                <w:tcPr>
                  <w:tcW w:w="12474" w:type="dxa"/>
                  <w:shd w:val="clear" w:color="auto" w:fill="D9D9D9" w:themeFill="background1" w:themeFillShade="D9"/>
                </w:tcPr>
                <w:p w14:paraId="1D8E1315" w14:textId="67FFD114" w:rsidR="00C45DC4" w:rsidRPr="00C45DC4" w:rsidRDefault="00C45DC4" w:rsidP="00D33BE7">
                  <w:pPr>
                    <w:rPr>
                      <w:rFonts w:ascii="Arial" w:hAnsi="Arial" w:cs="Arial"/>
                      <w:b/>
                      <w:color w:val="000000"/>
                    </w:rPr>
                  </w:pPr>
                  <w:r w:rsidRPr="00C45DC4">
                    <w:rPr>
                      <w:rFonts w:ascii="Arial" w:hAnsi="Arial" w:cs="Arial"/>
                      <w:b/>
                      <w:color w:val="000000"/>
                    </w:rPr>
                    <w:lastRenderedPageBreak/>
                    <w:t>Participant Assessment Arrangements</w:t>
                  </w:r>
                </w:p>
              </w:tc>
              <w:tc>
                <w:tcPr>
                  <w:tcW w:w="2835" w:type="dxa"/>
                  <w:vMerge w:val="restart"/>
                </w:tcPr>
                <w:p w14:paraId="077A617B" w14:textId="11E6B37E" w:rsidR="00C45DC4" w:rsidRDefault="00C45DC4" w:rsidP="00D33BE7">
                  <w:pPr>
                    <w:rPr>
                      <w:rFonts w:ascii="Arial" w:hAnsi="Arial" w:cs="Arial"/>
                      <w:color w:val="000000"/>
                    </w:rPr>
                  </w:pPr>
                  <w:r>
                    <w:rPr>
                      <w:rFonts w:ascii="Arial" w:hAnsi="Arial" w:cs="Arial"/>
                      <w:color w:val="000000"/>
                    </w:rPr>
                    <w:t xml:space="preserve">Use of various modes e.g. lesson observation, portfolio, diagnostic testing, etc. </w:t>
                  </w:r>
                </w:p>
                <w:p w14:paraId="6E7ECA98" w14:textId="7E27A710" w:rsidR="00C45DC4" w:rsidRDefault="00C45DC4" w:rsidP="00D33BE7">
                  <w:pPr>
                    <w:rPr>
                      <w:rFonts w:ascii="Arial" w:hAnsi="Arial" w:cs="Arial"/>
                      <w:color w:val="000000"/>
                    </w:rPr>
                  </w:pPr>
                </w:p>
              </w:tc>
            </w:tr>
            <w:tr w:rsidR="00C45DC4" w14:paraId="387ED99D" w14:textId="77777777" w:rsidTr="00401CEE">
              <w:tc>
                <w:tcPr>
                  <w:tcW w:w="12474" w:type="dxa"/>
                </w:tcPr>
                <w:p w14:paraId="0CCADFFB" w14:textId="77777777" w:rsidR="001B2F9D" w:rsidRDefault="001B2F9D" w:rsidP="00D33BE7">
                  <w:pPr>
                    <w:rPr>
                      <w:rFonts w:ascii="Arial" w:hAnsi="Arial" w:cs="Arial"/>
                      <w:b/>
                      <w:color w:val="000000"/>
                    </w:rPr>
                  </w:pPr>
                </w:p>
                <w:p w14:paraId="187F8132" w14:textId="77777777" w:rsidR="004B194F" w:rsidRPr="004B194F" w:rsidRDefault="001B2F9D" w:rsidP="004B194F">
                  <w:pPr>
                    <w:pStyle w:val="ListParagraph"/>
                    <w:numPr>
                      <w:ilvl w:val="0"/>
                      <w:numId w:val="4"/>
                    </w:numPr>
                    <w:rPr>
                      <w:rFonts w:ascii="Arial" w:hAnsi="Arial" w:cs="Arial"/>
                    </w:rPr>
                  </w:pPr>
                  <w:r w:rsidRPr="004B194F">
                    <w:rPr>
                      <w:rFonts w:ascii="Arial" w:hAnsi="Arial" w:cs="Arial"/>
                      <w:color w:val="000000"/>
                    </w:rPr>
                    <w:t xml:space="preserve">All participants complete a </w:t>
                  </w:r>
                  <w:r w:rsidRPr="004B194F">
                    <w:rPr>
                      <w:rFonts w:ascii="Arial" w:hAnsi="Arial" w:cs="Arial"/>
                    </w:rPr>
                    <w:t xml:space="preserve">Subject knowledge Physics audit developed by STEM learning network prior to participation on the course. </w:t>
                  </w:r>
                </w:p>
                <w:p w14:paraId="77B252D3" w14:textId="77777777" w:rsidR="004B194F" w:rsidRPr="004B194F" w:rsidRDefault="004B194F" w:rsidP="004B194F">
                  <w:pPr>
                    <w:pStyle w:val="ListParagraph"/>
                    <w:numPr>
                      <w:ilvl w:val="0"/>
                      <w:numId w:val="4"/>
                    </w:numPr>
                    <w:rPr>
                      <w:rFonts w:ascii="Arial" w:hAnsi="Arial" w:cs="Arial"/>
                      <w:b/>
                      <w:sz w:val="24"/>
                      <w:szCs w:val="24"/>
                    </w:rPr>
                  </w:pPr>
                  <w:r>
                    <w:rPr>
                      <w:rFonts w:ascii="Arial" w:hAnsi="Arial" w:cs="Arial"/>
                    </w:rPr>
                    <w:t>The audit</w:t>
                  </w:r>
                  <w:r w:rsidR="001B2F9D" w:rsidRPr="004B194F">
                    <w:rPr>
                      <w:rFonts w:ascii="Arial" w:hAnsi="Arial" w:cs="Arial"/>
                    </w:rPr>
                    <w:t xml:space="preserve"> is</w:t>
                  </w:r>
                  <w:r>
                    <w:rPr>
                      <w:rFonts w:ascii="Arial" w:hAnsi="Arial" w:cs="Arial"/>
                    </w:rPr>
                    <w:t xml:space="preserve"> then</w:t>
                  </w:r>
                  <w:r w:rsidR="001B2F9D" w:rsidRPr="004B194F">
                    <w:rPr>
                      <w:rFonts w:ascii="Arial" w:hAnsi="Arial" w:cs="Arial"/>
                    </w:rPr>
                    <w:t xml:space="preserve"> used by the mentor to design an</w:t>
                  </w:r>
                  <w:r w:rsidR="001B2F9D" w:rsidRPr="004B194F">
                    <w:rPr>
                      <w:rFonts w:ascii="Arial" w:hAnsi="Arial" w:cs="Arial"/>
                      <w:sz w:val="24"/>
                      <w:szCs w:val="24"/>
                    </w:rPr>
                    <w:t xml:space="preserve"> </w:t>
                  </w:r>
                  <w:r w:rsidR="001B2F9D" w:rsidRPr="004B194F">
                    <w:rPr>
                      <w:rFonts w:ascii="Arial" w:hAnsi="Arial" w:cs="Arial"/>
                    </w:rPr>
                    <w:t>online learning programme</w:t>
                  </w:r>
                  <w:r w:rsidRPr="004B194F">
                    <w:rPr>
                      <w:rFonts w:ascii="Arial" w:hAnsi="Arial" w:cs="Arial"/>
                    </w:rPr>
                    <w:t xml:space="preserve"> completed alongside pedagogy sessions </w:t>
                  </w:r>
                  <w:r w:rsidR="001B2F9D" w:rsidRPr="004B194F">
                    <w:rPr>
                      <w:rFonts w:ascii="Arial" w:hAnsi="Arial" w:cs="Arial"/>
                    </w:rPr>
                    <w:t xml:space="preserve">via </w:t>
                  </w:r>
                  <w:proofErr w:type="spellStart"/>
                  <w:r w:rsidR="001B2F9D" w:rsidRPr="004B194F">
                    <w:rPr>
                      <w:rFonts w:ascii="Arial" w:hAnsi="Arial" w:cs="Arial"/>
                    </w:rPr>
                    <w:t>Kerboodle</w:t>
                  </w:r>
                  <w:proofErr w:type="spellEnd"/>
                  <w:r>
                    <w:rPr>
                      <w:rFonts w:ascii="Arial" w:hAnsi="Arial" w:cs="Arial"/>
                    </w:rPr>
                    <w:t xml:space="preserve"> which includes discrete</w:t>
                  </w:r>
                  <w:r w:rsidRPr="004B194F">
                    <w:rPr>
                      <w:rFonts w:ascii="Arial" w:hAnsi="Arial" w:cs="Arial"/>
                    </w:rPr>
                    <w:t xml:space="preserve"> assessment</w:t>
                  </w:r>
                  <w:r w:rsidR="001B2F9D" w:rsidRPr="004B194F">
                    <w:rPr>
                      <w:rFonts w:ascii="Arial" w:hAnsi="Arial" w:cs="Arial"/>
                    </w:rPr>
                    <w:t xml:space="preserve"> </w:t>
                  </w:r>
                  <w:r>
                    <w:rPr>
                      <w:rFonts w:ascii="Arial" w:hAnsi="Arial" w:cs="Arial"/>
                    </w:rPr>
                    <w:t>tasks and</w:t>
                  </w:r>
                  <w:r w:rsidR="001B2F9D" w:rsidRPr="004B194F">
                    <w:rPr>
                      <w:rFonts w:ascii="Arial" w:hAnsi="Arial" w:cs="Arial"/>
                    </w:rPr>
                    <w:t xml:space="preserve"> records participant performance</w:t>
                  </w:r>
                  <w:r w:rsidRPr="004B194F">
                    <w:rPr>
                      <w:rFonts w:ascii="Arial" w:hAnsi="Arial" w:cs="Arial"/>
                    </w:rPr>
                    <w:t>. The mentor monitors this performance</w:t>
                  </w:r>
                  <w:r w:rsidR="001B2F9D" w:rsidRPr="004B194F">
                    <w:rPr>
                      <w:rFonts w:ascii="Arial" w:hAnsi="Arial" w:cs="Arial"/>
                    </w:rPr>
                    <w:t xml:space="preserve"> </w:t>
                  </w:r>
                  <w:r w:rsidRPr="004B194F">
                    <w:rPr>
                      <w:rFonts w:ascii="Arial" w:hAnsi="Arial" w:cs="Arial"/>
                    </w:rPr>
                    <w:t xml:space="preserve">and feeds back/ offers support to the participant where necessary for further reading </w:t>
                  </w:r>
                  <w:proofErr w:type="spellStart"/>
                  <w:r w:rsidRPr="004B194F">
                    <w:rPr>
                      <w:rFonts w:ascii="Arial" w:hAnsi="Arial" w:cs="Arial"/>
                    </w:rPr>
                    <w:t>etc</w:t>
                  </w:r>
                  <w:proofErr w:type="spellEnd"/>
                  <w:r w:rsidRPr="004B194F">
                    <w:rPr>
                      <w:rFonts w:ascii="Arial" w:hAnsi="Arial" w:cs="Arial"/>
                    </w:rPr>
                    <w:t xml:space="preserve"> </w:t>
                  </w:r>
                  <w:proofErr w:type="gramStart"/>
                  <w:r w:rsidRPr="004B194F">
                    <w:rPr>
                      <w:rFonts w:ascii="Arial" w:hAnsi="Arial" w:cs="Arial"/>
                    </w:rPr>
                    <w:t>Any</w:t>
                  </w:r>
                  <w:proofErr w:type="gramEnd"/>
                  <w:r w:rsidRPr="004B194F">
                    <w:rPr>
                      <w:rFonts w:ascii="Arial" w:hAnsi="Arial" w:cs="Arial"/>
                    </w:rPr>
                    <w:t xml:space="preserve"> issues arising are communicated for the tutor to allow for appropriate intervention. </w:t>
                  </w:r>
                </w:p>
                <w:p w14:paraId="21082A9D" w14:textId="0F205035" w:rsidR="00C45DC4" w:rsidRPr="004B194F" w:rsidRDefault="004B194F" w:rsidP="004B194F">
                  <w:pPr>
                    <w:pStyle w:val="ListParagraph"/>
                    <w:numPr>
                      <w:ilvl w:val="0"/>
                      <w:numId w:val="4"/>
                    </w:numPr>
                    <w:rPr>
                      <w:rFonts w:ascii="Arial" w:hAnsi="Arial" w:cs="Arial"/>
                      <w:b/>
                      <w:sz w:val="24"/>
                      <w:szCs w:val="24"/>
                    </w:rPr>
                  </w:pPr>
                  <w:r w:rsidRPr="004B194F">
                    <w:rPr>
                      <w:rFonts w:ascii="Arial" w:hAnsi="Arial" w:cs="Arial"/>
                    </w:rPr>
                    <w:t xml:space="preserve">The audit is updated middle of the programme and the end so that there is a clear tracking of progress by the mentor and the participant can also reflect on their own progress.  </w:t>
                  </w:r>
                </w:p>
                <w:p w14:paraId="20EE5F1E" w14:textId="40CD5A26" w:rsidR="00C45DC4" w:rsidRDefault="00C45DC4" w:rsidP="00D33BE7">
                  <w:pPr>
                    <w:rPr>
                      <w:rFonts w:ascii="Arial" w:hAnsi="Arial" w:cs="Arial"/>
                      <w:b/>
                      <w:color w:val="000000"/>
                    </w:rPr>
                  </w:pPr>
                </w:p>
              </w:tc>
              <w:tc>
                <w:tcPr>
                  <w:tcW w:w="2835" w:type="dxa"/>
                  <w:vMerge/>
                </w:tcPr>
                <w:p w14:paraId="73C3C58E" w14:textId="7655BBC1" w:rsidR="00C45DC4" w:rsidRDefault="00C45DC4" w:rsidP="00D33BE7">
                  <w:pPr>
                    <w:rPr>
                      <w:rFonts w:ascii="Arial" w:hAnsi="Arial" w:cs="Arial"/>
                      <w:color w:val="000000"/>
                    </w:rPr>
                  </w:pPr>
                </w:p>
              </w:tc>
            </w:tr>
            <w:tr w:rsidR="00C45DC4" w14:paraId="1D55E92E" w14:textId="77777777" w:rsidTr="00401CEE">
              <w:tc>
                <w:tcPr>
                  <w:tcW w:w="12474" w:type="dxa"/>
                  <w:shd w:val="clear" w:color="auto" w:fill="D9D9D9" w:themeFill="background1" w:themeFillShade="D9"/>
                </w:tcPr>
                <w:p w14:paraId="7B7E6280" w14:textId="14E339BF" w:rsidR="00C45DC4" w:rsidRPr="00C45DC4" w:rsidRDefault="00C45DC4" w:rsidP="00D33BE7">
                  <w:pPr>
                    <w:rPr>
                      <w:rFonts w:ascii="Arial" w:hAnsi="Arial" w:cs="Arial"/>
                      <w:b/>
                      <w:color w:val="000000"/>
                    </w:rPr>
                  </w:pPr>
                  <w:r w:rsidRPr="00C45DC4">
                    <w:rPr>
                      <w:rFonts w:ascii="Arial" w:hAnsi="Arial" w:cs="Arial"/>
                      <w:b/>
                      <w:color w:val="000000"/>
                    </w:rPr>
                    <w:t>Quality Assurance Mechanisms</w:t>
                  </w:r>
                </w:p>
              </w:tc>
              <w:tc>
                <w:tcPr>
                  <w:tcW w:w="2835" w:type="dxa"/>
                  <w:vMerge w:val="restart"/>
                </w:tcPr>
                <w:p w14:paraId="7A9F7C15" w14:textId="6A340C78" w:rsidR="00C45DC4" w:rsidRDefault="00C45DC4" w:rsidP="00C45DC4">
                  <w:pPr>
                    <w:rPr>
                      <w:rFonts w:ascii="Arial" w:hAnsi="Arial" w:cs="Arial"/>
                      <w:color w:val="000000"/>
                    </w:rPr>
                  </w:pPr>
                  <w:r>
                    <w:rPr>
                      <w:rFonts w:ascii="Arial" w:hAnsi="Arial" w:cs="Arial"/>
                      <w:color w:val="000000"/>
                    </w:rPr>
                    <w:t xml:space="preserve">Mention use of any form of quality assurance – use of validated material, external validation or accreditation. Please include qualifications of staff. </w:t>
                  </w:r>
                </w:p>
                <w:p w14:paraId="3A95BBE4" w14:textId="69CF352D" w:rsidR="00C45DC4" w:rsidRDefault="00C45DC4" w:rsidP="00D33BE7">
                  <w:pPr>
                    <w:rPr>
                      <w:rFonts w:ascii="Arial" w:hAnsi="Arial" w:cs="Arial"/>
                      <w:color w:val="000000"/>
                    </w:rPr>
                  </w:pPr>
                </w:p>
              </w:tc>
            </w:tr>
            <w:tr w:rsidR="00C45DC4" w14:paraId="741C5E32" w14:textId="77777777" w:rsidTr="00401CEE">
              <w:tc>
                <w:tcPr>
                  <w:tcW w:w="12474" w:type="dxa"/>
                </w:tcPr>
                <w:p w14:paraId="2F42D2D4" w14:textId="35270771" w:rsidR="00C45DC4" w:rsidRPr="00CE7B5E" w:rsidRDefault="004212B5" w:rsidP="001A506D">
                  <w:pPr>
                    <w:rPr>
                      <w:rFonts w:ascii="Arial" w:hAnsi="Arial" w:cs="Arial"/>
                      <w:color w:val="000000"/>
                    </w:rPr>
                  </w:pPr>
                  <w:r w:rsidRPr="00CE7B5E">
                    <w:rPr>
                      <w:rFonts w:ascii="Arial" w:hAnsi="Arial" w:cs="Arial"/>
                      <w:color w:val="000000"/>
                    </w:rPr>
                    <w:t>All tutors planning and delivering CPD are very experienced physics specialists.</w:t>
                  </w:r>
                </w:p>
                <w:p w14:paraId="3D72BFC0" w14:textId="355551B8" w:rsidR="004212B5" w:rsidRPr="00CE7B5E" w:rsidRDefault="004212B5" w:rsidP="00CE7B5E">
                  <w:pPr>
                    <w:pStyle w:val="ListParagraph"/>
                    <w:numPr>
                      <w:ilvl w:val="0"/>
                      <w:numId w:val="6"/>
                    </w:numPr>
                    <w:rPr>
                      <w:rFonts w:ascii="Arial" w:hAnsi="Arial" w:cs="Arial"/>
                      <w:color w:val="000000"/>
                    </w:rPr>
                  </w:pPr>
                  <w:r w:rsidRPr="00CE7B5E">
                    <w:rPr>
                      <w:rFonts w:ascii="Arial" w:hAnsi="Arial" w:cs="Arial"/>
                      <w:color w:val="000000"/>
                    </w:rPr>
                    <w:t>The Head</w:t>
                  </w:r>
                  <w:r w:rsidR="00CE7B5E" w:rsidRPr="00CE7B5E">
                    <w:rPr>
                      <w:rFonts w:ascii="Arial" w:hAnsi="Arial" w:cs="Arial"/>
                      <w:color w:val="000000"/>
                    </w:rPr>
                    <w:t xml:space="preserve"> </w:t>
                  </w:r>
                  <w:r w:rsidRPr="00CE7B5E">
                    <w:rPr>
                      <w:rFonts w:ascii="Arial" w:hAnsi="Arial" w:cs="Arial"/>
                      <w:color w:val="000000"/>
                    </w:rPr>
                    <w:t>teacher of the lead school delivers 12 of the twilight sessions</w:t>
                  </w:r>
                </w:p>
                <w:p w14:paraId="13E0E111" w14:textId="77777777" w:rsidR="004212B5" w:rsidRPr="00CE7B5E" w:rsidRDefault="004212B5" w:rsidP="00CE7B5E">
                  <w:pPr>
                    <w:pStyle w:val="ListParagraph"/>
                    <w:numPr>
                      <w:ilvl w:val="0"/>
                      <w:numId w:val="6"/>
                    </w:numPr>
                    <w:rPr>
                      <w:rFonts w:ascii="Arial" w:hAnsi="Arial" w:cs="Arial"/>
                      <w:color w:val="000000"/>
                    </w:rPr>
                  </w:pPr>
                  <w:r w:rsidRPr="00CE7B5E">
                    <w:rPr>
                      <w:rFonts w:ascii="Arial" w:hAnsi="Arial" w:cs="Arial"/>
                      <w:color w:val="000000"/>
                    </w:rPr>
                    <w:t>An associate Facilitator from the Science Learning Partnership delivers 2 full days and offers the shadowing programme</w:t>
                  </w:r>
                  <w:r w:rsidR="00E94C79" w:rsidRPr="00CE7B5E">
                    <w:rPr>
                      <w:rFonts w:ascii="Arial" w:hAnsi="Arial" w:cs="Arial"/>
                      <w:color w:val="000000"/>
                    </w:rPr>
                    <w:t>. All materials used over the 2 days have been quality assured by ST</w:t>
                  </w:r>
                  <w:r w:rsidR="00CE7B5E" w:rsidRPr="00CE7B5E">
                    <w:rPr>
                      <w:rFonts w:ascii="Arial" w:hAnsi="Arial" w:cs="Arial"/>
                      <w:color w:val="000000"/>
                    </w:rPr>
                    <w:t>EM Learning.</w:t>
                  </w:r>
                </w:p>
                <w:p w14:paraId="252CC741" w14:textId="1C587AF3" w:rsidR="00CE7B5E" w:rsidRPr="00CE7B5E" w:rsidRDefault="00CE7B5E" w:rsidP="00CE7B5E">
                  <w:pPr>
                    <w:pStyle w:val="ListParagraph"/>
                    <w:numPr>
                      <w:ilvl w:val="0"/>
                      <w:numId w:val="6"/>
                    </w:numPr>
                    <w:rPr>
                      <w:rFonts w:ascii="Arial" w:hAnsi="Arial" w:cs="Arial"/>
                      <w:color w:val="000000"/>
                    </w:rPr>
                  </w:pPr>
                  <w:r w:rsidRPr="00CE7B5E">
                    <w:rPr>
                      <w:rFonts w:ascii="Arial" w:hAnsi="Arial" w:cs="Arial"/>
                      <w:color w:val="000000"/>
                    </w:rPr>
                    <w:t>An IOP consultant has joined the team for this year to deliver the maths in physics 2 twilights</w:t>
                  </w:r>
                </w:p>
                <w:p w14:paraId="097174C7" w14:textId="77777777" w:rsidR="00CE7B5E" w:rsidRPr="00CE7B5E" w:rsidRDefault="00CE7B5E" w:rsidP="001A506D">
                  <w:pPr>
                    <w:rPr>
                      <w:rFonts w:ascii="Arial" w:hAnsi="Arial" w:cs="Arial"/>
                      <w:color w:val="000000"/>
                    </w:rPr>
                  </w:pPr>
                </w:p>
                <w:p w14:paraId="6099A81E" w14:textId="3340B4EC" w:rsidR="00CE7B5E" w:rsidRPr="00CE7B5E" w:rsidRDefault="00CE7B5E" w:rsidP="001A506D">
                  <w:pPr>
                    <w:rPr>
                      <w:rFonts w:ascii="Arial" w:hAnsi="Arial" w:cs="Arial"/>
                      <w:color w:val="000000"/>
                    </w:rPr>
                  </w:pPr>
                  <w:r w:rsidRPr="00CE7B5E">
                    <w:rPr>
                      <w:rFonts w:ascii="Arial" w:hAnsi="Arial" w:cs="Arial"/>
                      <w:color w:val="000000"/>
                    </w:rPr>
                    <w:t>Quality assurance plans are in place to ensure each tutor is visited once by a subject specialist with experience of planning and leading CPD.</w:t>
                  </w:r>
                </w:p>
                <w:p w14:paraId="162D876A" w14:textId="6FEDDFBB" w:rsidR="00CE7B5E" w:rsidRDefault="00CE7B5E" w:rsidP="001A506D">
                  <w:pPr>
                    <w:rPr>
                      <w:rFonts w:ascii="Arial" w:hAnsi="Arial" w:cs="Arial"/>
                      <w:b/>
                      <w:color w:val="000000"/>
                    </w:rPr>
                  </w:pPr>
                </w:p>
              </w:tc>
              <w:tc>
                <w:tcPr>
                  <w:tcW w:w="2835" w:type="dxa"/>
                  <w:vMerge/>
                </w:tcPr>
                <w:p w14:paraId="6BB0AE52" w14:textId="6753BADB" w:rsidR="00C45DC4" w:rsidRDefault="00C45DC4" w:rsidP="00D33BE7">
                  <w:pPr>
                    <w:rPr>
                      <w:rFonts w:ascii="Arial" w:hAnsi="Arial" w:cs="Arial"/>
                      <w:color w:val="000000"/>
                    </w:rPr>
                  </w:pPr>
                </w:p>
              </w:tc>
            </w:tr>
            <w:tr w:rsidR="00C45DC4" w14:paraId="5FFB75DD" w14:textId="77777777" w:rsidTr="00401CEE">
              <w:tc>
                <w:tcPr>
                  <w:tcW w:w="12474" w:type="dxa"/>
                  <w:shd w:val="clear" w:color="auto" w:fill="D9D9D9" w:themeFill="background1" w:themeFillShade="D9"/>
                </w:tcPr>
                <w:p w14:paraId="265EA2D1" w14:textId="34D9B75A" w:rsidR="00C45DC4" w:rsidRDefault="00C45DC4" w:rsidP="00D33BE7">
                  <w:pPr>
                    <w:rPr>
                      <w:rFonts w:ascii="Arial" w:hAnsi="Arial" w:cs="Arial"/>
                      <w:b/>
                      <w:color w:val="000000"/>
                    </w:rPr>
                  </w:pPr>
                  <w:r>
                    <w:rPr>
                      <w:rFonts w:ascii="Arial" w:hAnsi="Arial" w:cs="Arial"/>
                      <w:b/>
                      <w:color w:val="000000"/>
                    </w:rPr>
                    <w:t>Individualisation for Participants</w:t>
                  </w:r>
                </w:p>
              </w:tc>
              <w:tc>
                <w:tcPr>
                  <w:tcW w:w="2835" w:type="dxa"/>
                  <w:vMerge w:val="restart"/>
                </w:tcPr>
                <w:p w14:paraId="5662D3B8" w14:textId="5044BD19" w:rsidR="00C45DC4" w:rsidRDefault="00C45DC4" w:rsidP="00D33BE7">
                  <w:pPr>
                    <w:rPr>
                      <w:rFonts w:ascii="Arial" w:hAnsi="Arial" w:cs="Arial"/>
                      <w:color w:val="000000"/>
                    </w:rPr>
                  </w:pPr>
                  <w:r>
                    <w:rPr>
                      <w:rFonts w:ascii="Arial" w:hAnsi="Arial" w:cs="Arial"/>
                      <w:color w:val="000000"/>
                    </w:rPr>
                    <w:t>Mention any separate routes possible, and how those routes are decided.</w:t>
                  </w:r>
                </w:p>
                <w:p w14:paraId="1798E7A5" w14:textId="78174211" w:rsidR="00C45DC4" w:rsidRDefault="00C45DC4" w:rsidP="00D33BE7">
                  <w:pPr>
                    <w:rPr>
                      <w:rFonts w:ascii="Arial" w:hAnsi="Arial" w:cs="Arial"/>
                      <w:color w:val="000000"/>
                    </w:rPr>
                  </w:pPr>
                </w:p>
              </w:tc>
            </w:tr>
            <w:tr w:rsidR="00C45DC4" w14:paraId="5D67E9F6" w14:textId="77777777" w:rsidTr="00401CEE">
              <w:tc>
                <w:tcPr>
                  <w:tcW w:w="12474" w:type="dxa"/>
                </w:tcPr>
                <w:p w14:paraId="6798C341" w14:textId="152D4473" w:rsidR="00C45DC4" w:rsidRDefault="00EF5E7E" w:rsidP="00EF5E7E">
                  <w:pPr>
                    <w:pStyle w:val="ListParagraph"/>
                    <w:numPr>
                      <w:ilvl w:val="0"/>
                      <w:numId w:val="5"/>
                    </w:numPr>
                    <w:rPr>
                      <w:rFonts w:ascii="Arial" w:hAnsi="Arial" w:cs="Arial"/>
                      <w:color w:val="000000"/>
                    </w:rPr>
                  </w:pPr>
                  <w:r w:rsidRPr="00EF5E7E">
                    <w:rPr>
                      <w:rFonts w:ascii="Arial" w:hAnsi="Arial" w:cs="Arial"/>
                      <w:color w:val="000000"/>
                    </w:rPr>
                    <w:t xml:space="preserve">The mentor aspect allows for individual independent learning through </w:t>
                  </w:r>
                  <w:proofErr w:type="spellStart"/>
                  <w:r w:rsidRPr="00EF5E7E">
                    <w:rPr>
                      <w:rFonts w:ascii="Arial" w:hAnsi="Arial" w:cs="Arial"/>
                      <w:color w:val="000000"/>
                    </w:rPr>
                    <w:t>Kerboodle</w:t>
                  </w:r>
                  <w:proofErr w:type="spellEnd"/>
                  <w:r w:rsidRPr="00EF5E7E">
                    <w:rPr>
                      <w:rFonts w:ascii="Arial" w:hAnsi="Arial" w:cs="Arial"/>
                      <w:color w:val="000000"/>
                    </w:rPr>
                    <w:t>. The skills audit completed informs the setting of the independent learning tasks and as this is reviewed half way through the course it ensures the tasks set meet the individual needs and take the other learning episodes within the programme into account.</w:t>
                  </w:r>
                </w:p>
                <w:p w14:paraId="78F36828" w14:textId="24884E04" w:rsidR="00EF5E7E" w:rsidRDefault="00EF5E7E" w:rsidP="00EF5E7E">
                  <w:pPr>
                    <w:pStyle w:val="ListParagraph"/>
                    <w:numPr>
                      <w:ilvl w:val="0"/>
                      <w:numId w:val="5"/>
                    </w:numPr>
                    <w:rPr>
                      <w:rFonts w:ascii="Arial" w:hAnsi="Arial" w:cs="Arial"/>
                      <w:color w:val="000000"/>
                    </w:rPr>
                  </w:pPr>
                  <w:r>
                    <w:rPr>
                      <w:rFonts w:ascii="Arial" w:hAnsi="Arial" w:cs="Arial"/>
                      <w:color w:val="000000"/>
                    </w:rPr>
                    <w:t>The individual online mentoring allows an opportunity for free flowing dialogue and support as and when the participant requires it between twilight sessions so that there is always a point of contact to seek support on physics queries that arise during term time.</w:t>
                  </w:r>
                </w:p>
                <w:p w14:paraId="1C25A9D3" w14:textId="41353D0A" w:rsidR="00EF5E7E" w:rsidRDefault="00EF5E7E" w:rsidP="00EF5E7E">
                  <w:pPr>
                    <w:pStyle w:val="ListParagraph"/>
                    <w:numPr>
                      <w:ilvl w:val="0"/>
                      <w:numId w:val="5"/>
                    </w:numPr>
                    <w:rPr>
                      <w:rFonts w:ascii="Arial" w:hAnsi="Arial" w:cs="Arial"/>
                      <w:color w:val="000000"/>
                    </w:rPr>
                  </w:pPr>
                  <w:r>
                    <w:rPr>
                      <w:rFonts w:ascii="Arial" w:hAnsi="Arial" w:cs="Arial"/>
                      <w:color w:val="000000"/>
                    </w:rPr>
                    <w:lastRenderedPageBreak/>
                    <w:t>The shadowing sessions allow for diversity in timings and subject content as well as 1:1 or 1:2 time for mentoring on personal issues.</w:t>
                  </w:r>
                </w:p>
                <w:p w14:paraId="5151D42E" w14:textId="5A41C26F" w:rsidR="00C45DC4" w:rsidRPr="00CE7B5E" w:rsidRDefault="00EF5E7E" w:rsidP="00D33BE7">
                  <w:pPr>
                    <w:pStyle w:val="ListParagraph"/>
                    <w:numPr>
                      <w:ilvl w:val="0"/>
                      <w:numId w:val="5"/>
                    </w:numPr>
                    <w:rPr>
                      <w:rFonts w:ascii="Arial" w:hAnsi="Arial" w:cs="Arial"/>
                      <w:color w:val="000000"/>
                    </w:rPr>
                  </w:pPr>
                  <w:r>
                    <w:rPr>
                      <w:rFonts w:ascii="Arial" w:hAnsi="Arial" w:cs="Arial"/>
                      <w:color w:val="000000"/>
                    </w:rPr>
                    <w:t>Optional provision is offered for participants who are interested in STEM application and further networking.</w:t>
                  </w:r>
                </w:p>
                <w:p w14:paraId="36B21A4C" w14:textId="3FE86404" w:rsidR="00C45DC4" w:rsidRDefault="00C45DC4" w:rsidP="00D33BE7">
                  <w:pPr>
                    <w:rPr>
                      <w:rFonts w:ascii="Arial" w:hAnsi="Arial" w:cs="Arial"/>
                      <w:b/>
                      <w:color w:val="000000"/>
                    </w:rPr>
                  </w:pPr>
                </w:p>
              </w:tc>
              <w:tc>
                <w:tcPr>
                  <w:tcW w:w="2835" w:type="dxa"/>
                  <w:vMerge/>
                </w:tcPr>
                <w:p w14:paraId="69A79765" w14:textId="26888F51" w:rsidR="00C45DC4" w:rsidRDefault="00C45DC4" w:rsidP="00D33BE7">
                  <w:pPr>
                    <w:rPr>
                      <w:rFonts w:ascii="Arial" w:hAnsi="Arial" w:cs="Arial"/>
                      <w:color w:val="000000"/>
                    </w:rPr>
                  </w:pPr>
                </w:p>
              </w:tc>
            </w:tr>
            <w:tr w:rsidR="00C45DC4" w14:paraId="1F3889AB" w14:textId="77777777" w:rsidTr="00401CEE">
              <w:tc>
                <w:tcPr>
                  <w:tcW w:w="12474" w:type="dxa"/>
                  <w:shd w:val="clear" w:color="auto" w:fill="D9D9D9" w:themeFill="background1" w:themeFillShade="D9"/>
                </w:tcPr>
                <w:p w14:paraId="1FC112F0" w14:textId="127344C2" w:rsidR="00C45DC4" w:rsidRDefault="00C45DC4" w:rsidP="00D33BE7">
                  <w:pPr>
                    <w:rPr>
                      <w:rFonts w:ascii="Arial" w:hAnsi="Arial" w:cs="Arial"/>
                      <w:b/>
                      <w:color w:val="000000"/>
                    </w:rPr>
                  </w:pPr>
                  <w:r>
                    <w:rPr>
                      <w:rFonts w:ascii="Arial" w:hAnsi="Arial" w:cs="Arial"/>
                      <w:b/>
                      <w:color w:val="000000"/>
                    </w:rPr>
                    <w:lastRenderedPageBreak/>
                    <w:t>Course Evaluation Mechanism</w:t>
                  </w:r>
                </w:p>
              </w:tc>
              <w:tc>
                <w:tcPr>
                  <w:tcW w:w="2835" w:type="dxa"/>
                  <w:vMerge w:val="restart"/>
                </w:tcPr>
                <w:p w14:paraId="3F6196FE" w14:textId="4D12D41F" w:rsidR="00C45DC4" w:rsidRDefault="00C45DC4" w:rsidP="00D33BE7">
                  <w:pPr>
                    <w:rPr>
                      <w:rFonts w:ascii="Arial" w:hAnsi="Arial" w:cs="Arial"/>
                      <w:color w:val="000000"/>
                    </w:rPr>
                  </w:pPr>
                  <w:r>
                    <w:rPr>
                      <w:rFonts w:ascii="Arial" w:hAnsi="Arial" w:cs="Arial"/>
                      <w:color w:val="000000"/>
                    </w:rPr>
                    <w:t xml:space="preserve">Mention evaluation by participants, or external body, if you intend to publish survey results etc. </w:t>
                  </w:r>
                </w:p>
                <w:p w14:paraId="4D004A8B" w14:textId="6660924F" w:rsidR="00C45DC4" w:rsidRDefault="00C45DC4" w:rsidP="00D33BE7">
                  <w:pPr>
                    <w:rPr>
                      <w:rFonts w:ascii="Arial" w:hAnsi="Arial" w:cs="Arial"/>
                      <w:color w:val="000000"/>
                    </w:rPr>
                  </w:pPr>
                </w:p>
              </w:tc>
            </w:tr>
            <w:tr w:rsidR="00C45DC4" w14:paraId="13384417" w14:textId="77777777" w:rsidTr="00401CEE">
              <w:tc>
                <w:tcPr>
                  <w:tcW w:w="12474" w:type="dxa"/>
                </w:tcPr>
                <w:p w14:paraId="2B8A55E9" w14:textId="19962DF1" w:rsidR="00C45DC4" w:rsidRDefault="00C45DC4" w:rsidP="00D33BE7">
                  <w:pPr>
                    <w:rPr>
                      <w:rFonts w:ascii="Arial" w:hAnsi="Arial" w:cs="Arial"/>
                      <w:b/>
                      <w:color w:val="000000"/>
                    </w:rPr>
                  </w:pPr>
                </w:p>
                <w:p w14:paraId="6FDAB7A6" w14:textId="1D9163F6" w:rsidR="00906A5A" w:rsidRPr="004212B5" w:rsidRDefault="00906A5A" w:rsidP="00D33BE7">
                  <w:pPr>
                    <w:rPr>
                      <w:rFonts w:ascii="Arial" w:hAnsi="Arial" w:cs="Arial"/>
                      <w:color w:val="000000"/>
                    </w:rPr>
                  </w:pPr>
                  <w:r w:rsidRPr="004212B5">
                    <w:rPr>
                      <w:rFonts w:ascii="Arial" w:hAnsi="Arial" w:cs="Arial"/>
                      <w:color w:val="000000"/>
                    </w:rPr>
                    <w:t>Evaluation takes place in December, March and June. The evaluation asks in particular about which sessions participants found most useful and asks for areas for improvement.</w:t>
                  </w:r>
                </w:p>
                <w:p w14:paraId="6DB4955D" w14:textId="77777777" w:rsidR="00906A5A" w:rsidRPr="004212B5" w:rsidRDefault="00906A5A" w:rsidP="00D33BE7">
                  <w:pPr>
                    <w:rPr>
                      <w:rFonts w:ascii="Arial" w:hAnsi="Arial" w:cs="Arial"/>
                      <w:color w:val="000000"/>
                    </w:rPr>
                  </w:pPr>
                </w:p>
                <w:p w14:paraId="13AB56D9" w14:textId="4F603761" w:rsidR="00906A5A" w:rsidRDefault="00906A5A" w:rsidP="00D33BE7">
                  <w:pPr>
                    <w:rPr>
                      <w:rFonts w:ascii="Arial" w:hAnsi="Arial" w:cs="Arial"/>
                      <w:color w:val="000000"/>
                    </w:rPr>
                  </w:pPr>
                  <w:r w:rsidRPr="004212B5">
                    <w:rPr>
                      <w:rFonts w:ascii="Arial" w:hAnsi="Arial" w:cs="Arial"/>
                      <w:color w:val="000000"/>
                    </w:rPr>
                    <w:t xml:space="preserve">CPD delivered by external tutors from Science Learning Partnership complete evaluations </w:t>
                  </w:r>
                  <w:r w:rsidR="004212B5" w:rsidRPr="004212B5">
                    <w:rPr>
                      <w:rFonts w:ascii="Arial" w:hAnsi="Arial" w:cs="Arial"/>
                      <w:color w:val="000000"/>
                    </w:rPr>
                    <w:t xml:space="preserve">after each session and these are fed back to us to inform planning. For example last year participants expressed the need for additional </w:t>
                  </w:r>
                  <w:proofErr w:type="spellStart"/>
                  <w:r w:rsidR="004212B5" w:rsidRPr="004212B5">
                    <w:rPr>
                      <w:rFonts w:ascii="Arial" w:hAnsi="Arial" w:cs="Arial"/>
                      <w:color w:val="000000"/>
                    </w:rPr>
                    <w:t>cpd</w:t>
                  </w:r>
                  <w:proofErr w:type="spellEnd"/>
                  <w:r w:rsidR="004212B5" w:rsidRPr="004212B5">
                    <w:rPr>
                      <w:rFonts w:ascii="Arial" w:hAnsi="Arial" w:cs="Arial"/>
                      <w:color w:val="000000"/>
                    </w:rPr>
                    <w:t xml:space="preserve"> to support their knowledge and understanding of the maths content in the new GCSE specifications. Therefore 2 extra twilights have been embedded this year.</w:t>
                  </w:r>
                </w:p>
                <w:p w14:paraId="0D8E8F23" w14:textId="77777777" w:rsidR="004212B5" w:rsidRDefault="004212B5" w:rsidP="00D33BE7">
                  <w:pPr>
                    <w:rPr>
                      <w:rFonts w:ascii="Arial" w:hAnsi="Arial" w:cs="Arial"/>
                      <w:color w:val="000000"/>
                    </w:rPr>
                  </w:pPr>
                </w:p>
                <w:p w14:paraId="3939571C" w14:textId="3602BC1A" w:rsidR="004212B5" w:rsidRDefault="004212B5" w:rsidP="004212B5">
                  <w:pPr>
                    <w:pStyle w:val="xmsonormal"/>
                    <w:shd w:val="clear" w:color="auto" w:fill="FFFFFF"/>
                    <w:rPr>
                      <w:rFonts w:ascii="Arial" w:hAnsi="Arial" w:cs="Arial"/>
                      <w:sz w:val="20"/>
                      <w:szCs w:val="20"/>
                    </w:rPr>
                  </w:pPr>
                  <w:r w:rsidRPr="00EF5E7E">
                    <w:rPr>
                      <w:rFonts w:ascii="Arial" w:hAnsi="Arial" w:cs="Arial"/>
                      <w:sz w:val="20"/>
                      <w:szCs w:val="20"/>
                    </w:rPr>
                    <w:t xml:space="preserve">All participants said that the course structure and twilight approach with directed independent learning with mentor support suited </w:t>
                  </w:r>
                  <w:r>
                    <w:rPr>
                      <w:rFonts w:ascii="Arial" w:hAnsi="Arial" w:cs="Arial"/>
                      <w:sz w:val="20"/>
                      <w:szCs w:val="20"/>
                    </w:rPr>
                    <w:t xml:space="preserve">their needs and circumstances.  </w:t>
                  </w:r>
                </w:p>
                <w:p w14:paraId="21F6F15C" w14:textId="44D815DE" w:rsidR="004212B5" w:rsidRPr="004212B5" w:rsidRDefault="004212B5" w:rsidP="004212B5">
                  <w:pPr>
                    <w:pStyle w:val="xmsonormal"/>
                    <w:shd w:val="clear" w:color="auto" w:fill="FFFFFF"/>
                    <w:rPr>
                      <w:rFonts w:ascii="Arial" w:hAnsi="Arial" w:cs="Arial"/>
                      <w:sz w:val="20"/>
                      <w:szCs w:val="20"/>
                    </w:rPr>
                  </w:pPr>
                  <w:r>
                    <w:rPr>
                      <w:rFonts w:ascii="Arial" w:hAnsi="Arial" w:cs="Arial"/>
                      <w:sz w:val="20"/>
                      <w:szCs w:val="20"/>
                    </w:rPr>
                    <w:t>The final evaluation of 1 participant is below</w:t>
                  </w:r>
                </w:p>
                <w:p w14:paraId="2F8886A0" w14:textId="30CBCEA0" w:rsidR="00C45DC4" w:rsidRPr="004212B5" w:rsidRDefault="00EF5E7E" w:rsidP="004212B5">
                  <w:pPr>
                    <w:pStyle w:val="xmsonormal"/>
                    <w:shd w:val="clear" w:color="auto" w:fill="FFFFFF"/>
                    <w:spacing w:before="0" w:beforeAutospacing="0" w:after="0" w:afterAutospacing="0"/>
                    <w:rPr>
                      <w:rFonts w:ascii="Arial" w:hAnsi="Arial" w:cs="Arial"/>
                      <w:sz w:val="20"/>
                      <w:szCs w:val="20"/>
                    </w:rPr>
                  </w:pPr>
                  <w:r w:rsidRPr="00EF5E7E">
                    <w:rPr>
                      <w:rFonts w:ascii="Arial" w:hAnsi="Arial" w:cs="Arial"/>
                      <w:sz w:val="20"/>
                      <w:szCs w:val="20"/>
                    </w:rPr>
                    <w:t>“The quality of the training on this course has been fantastic. The use of practical activities has enabled me to access the content and in turn, relate this to my planning for lessons. I have felt supported and nurtured throughout the course and there have been lots of opportunities for further discussion and enhancement. The depth of explanation and the style of teaching has sparked enquiry and utilised problem solving skills. Without this course, I most certainly would not have built up the confidence I have now in teaching certain aspects of the Physics curriculum. I am able to plan more engaging and appropriate activities to support teaching and learning and feel more secure in my own knowledge when teaching. It has given me a renewed interest in the subject, which I would hope to pass on to my pupils.”</w:t>
                  </w:r>
                </w:p>
                <w:p w14:paraId="139F7A1A" w14:textId="6A9D4C64" w:rsidR="00C45DC4" w:rsidRDefault="00C45DC4" w:rsidP="00D33BE7">
                  <w:pPr>
                    <w:rPr>
                      <w:rFonts w:ascii="Arial" w:hAnsi="Arial" w:cs="Arial"/>
                      <w:b/>
                      <w:color w:val="000000"/>
                    </w:rPr>
                  </w:pPr>
                </w:p>
              </w:tc>
              <w:tc>
                <w:tcPr>
                  <w:tcW w:w="2835" w:type="dxa"/>
                  <w:vMerge/>
                </w:tcPr>
                <w:p w14:paraId="681BF2A3" w14:textId="6962D87D" w:rsidR="00C45DC4" w:rsidRDefault="00C45DC4" w:rsidP="00D33BE7">
                  <w:pPr>
                    <w:rPr>
                      <w:rFonts w:ascii="Arial" w:hAnsi="Arial" w:cs="Arial"/>
                      <w:color w:val="000000"/>
                    </w:rPr>
                  </w:pPr>
                </w:p>
              </w:tc>
            </w:tr>
            <w:tr w:rsidR="00C45DC4" w14:paraId="666DA30B" w14:textId="77777777" w:rsidTr="00401CEE">
              <w:tc>
                <w:tcPr>
                  <w:tcW w:w="12474" w:type="dxa"/>
                  <w:shd w:val="clear" w:color="auto" w:fill="D9D9D9" w:themeFill="background1" w:themeFillShade="D9"/>
                </w:tcPr>
                <w:p w14:paraId="15A8733F" w14:textId="4D7FC122" w:rsidR="00C45DC4" w:rsidRDefault="00C45DC4" w:rsidP="00D33BE7">
                  <w:pPr>
                    <w:rPr>
                      <w:rFonts w:ascii="Arial" w:hAnsi="Arial" w:cs="Arial"/>
                      <w:b/>
                      <w:color w:val="000000"/>
                    </w:rPr>
                  </w:pPr>
                  <w:r>
                    <w:rPr>
                      <w:rFonts w:ascii="Arial" w:hAnsi="Arial" w:cs="Arial"/>
                      <w:b/>
                      <w:color w:val="000000"/>
                    </w:rPr>
                    <w:t>Lifelong Learning of Participants</w:t>
                  </w:r>
                </w:p>
              </w:tc>
              <w:tc>
                <w:tcPr>
                  <w:tcW w:w="2835" w:type="dxa"/>
                  <w:vMerge w:val="restart"/>
                </w:tcPr>
                <w:p w14:paraId="54BE9BD1" w14:textId="6F049692" w:rsidR="00C45DC4" w:rsidRDefault="00C45DC4" w:rsidP="00D33BE7">
                  <w:pPr>
                    <w:rPr>
                      <w:rFonts w:ascii="Arial" w:hAnsi="Arial" w:cs="Arial"/>
                      <w:color w:val="000000"/>
                    </w:rPr>
                  </w:pPr>
                  <w:r>
                    <w:rPr>
                      <w:rFonts w:ascii="Arial" w:hAnsi="Arial" w:cs="Arial"/>
                      <w:color w:val="000000"/>
                    </w:rPr>
                    <w:t xml:space="preserve">The TSST courses are inevitably of limited duration. Explain how participants are enabled to acquire the skills for autonomous learning beyond the course itself. </w:t>
                  </w:r>
                </w:p>
                <w:p w14:paraId="7A59E9DC" w14:textId="1E116371" w:rsidR="00C45DC4" w:rsidRDefault="00C45DC4" w:rsidP="00D33BE7">
                  <w:pPr>
                    <w:rPr>
                      <w:rFonts w:ascii="Arial" w:hAnsi="Arial" w:cs="Arial"/>
                      <w:color w:val="000000"/>
                    </w:rPr>
                  </w:pPr>
                </w:p>
              </w:tc>
            </w:tr>
            <w:tr w:rsidR="00C45DC4" w14:paraId="646ACE44" w14:textId="77777777" w:rsidTr="00401CEE">
              <w:tc>
                <w:tcPr>
                  <w:tcW w:w="12474" w:type="dxa"/>
                </w:tcPr>
                <w:p w14:paraId="08249AF9" w14:textId="3A9B915F" w:rsidR="003E1967" w:rsidRPr="00BB3363" w:rsidRDefault="003E1967" w:rsidP="003E1967">
                  <w:pPr>
                    <w:pStyle w:val="xmsonormal"/>
                    <w:numPr>
                      <w:ilvl w:val="0"/>
                      <w:numId w:val="1"/>
                    </w:numPr>
                    <w:shd w:val="clear" w:color="auto" w:fill="FFFFFF"/>
                    <w:spacing w:before="0" w:beforeAutospacing="0" w:after="0" w:afterAutospacing="0"/>
                    <w:rPr>
                      <w:rFonts w:ascii="Arial" w:hAnsi="Arial" w:cs="Arial"/>
                      <w:sz w:val="20"/>
                      <w:szCs w:val="20"/>
                    </w:rPr>
                  </w:pPr>
                  <w:r w:rsidRPr="00BB3363">
                    <w:rPr>
                      <w:rFonts w:ascii="Arial" w:hAnsi="Arial" w:cs="Arial"/>
                      <w:sz w:val="20"/>
                      <w:szCs w:val="20"/>
                    </w:rPr>
                    <w:t>Course documents provide reference materials which support the participants throughout the course and can be referred to in the future.</w:t>
                  </w:r>
                </w:p>
                <w:p w14:paraId="6B20B111" w14:textId="5747E375" w:rsidR="002D530E" w:rsidRPr="00BB3363" w:rsidRDefault="002D530E" w:rsidP="002D530E">
                  <w:pPr>
                    <w:pStyle w:val="ListParagraph"/>
                    <w:numPr>
                      <w:ilvl w:val="0"/>
                      <w:numId w:val="1"/>
                    </w:numPr>
                    <w:rPr>
                      <w:rFonts w:ascii="Arial" w:hAnsi="Arial" w:cs="Arial"/>
                    </w:rPr>
                  </w:pPr>
                  <w:r w:rsidRPr="00BB3363">
                    <w:rPr>
                      <w:rFonts w:ascii="Arial" w:hAnsi="Arial" w:cs="Arial"/>
                    </w:rPr>
                    <w:t>Through the mentoring programme participants are supported with areas of misconception and directed to appropriate sources online for support which can then be used in their further practice.</w:t>
                  </w:r>
                </w:p>
                <w:p w14:paraId="0AEFE670" w14:textId="3ABEEE87" w:rsidR="002D530E" w:rsidRPr="00BB3363" w:rsidRDefault="002D530E" w:rsidP="002D530E">
                  <w:pPr>
                    <w:pStyle w:val="ListParagraph"/>
                    <w:numPr>
                      <w:ilvl w:val="0"/>
                      <w:numId w:val="1"/>
                    </w:numPr>
                    <w:rPr>
                      <w:rFonts w:ascii="Arial" w:hAnsi="Arial" w:cs="Arial"/>
                    </w:rPr>
                  </w:pPr>
                  <w:r w:rsidRPr="00BB3363">
                    <w:rPr>
                      <w:rFonts w:ascii="Arial" w:hAnsi="Arial" w:cs="Arial"/>
                    </w:rPr>
                    <w:t xml:space="preserve">Collaboration with the Science Learning Partnership ensures participants have access to the STEM learning website and all of the resources available. The participants have the opportunity to join the STEM </w:t>
                  </w:r>
                  <w:proofErr w:type="gramStart"/>
                  <w:r w:rsidRPr="00BB3363">
                    <w:rPr>
                      <w:rFonts w:ascii="Arial" w:hAnsi="Arial" w:cs="Arial"/>
                    </w:rPr>
                    <w:t>Learning</w:t>
                  </w:r>
                  <w:proofErr w:type="gramEnd"/>
                  <w:r w:rsidRPr="00BB3363">
                    <w:rPr>
                      <w:rFonts w:ascii="Arial" w:hAnsi="Arial" w:cs="Arial"/>
                    </w:rPr>
                    <w:t xml:space="preserve"> distribution list and will therefore receive regular emails with information about future CPD/ research </w:t>
                  </w:r>
                  <w:proofErr w:type="spellStart"/>
                  <w:r w:rsidRPr="00BB3363">
                    <w:rPr>
                      <w:rFonts w:ascii="Arial" w:hAnsi="Arial" w:cs="Arial"/>
                    </w:rPr>
                    <w:t>etc</w:t>
                  </w:r>
                  <w:proofErr w:type="spellEnd"/>
                  <w:r w:rsidRPr="00BB3363">
                    <w:rPr>
                      <w:rFonts w:ascii="Arial" w:hAnsi="Arial" w:cs="Arial"/>
                    </w:rPr>
                    <w:t xml:space="preserve"> to support further development.</w:t>
                  </w:r>
                </w:p>
                <w:p w14:paraId="21FBE333" w14:textId="7BEDE7BA" w:rsidR="002D530E" w:rsidRPr="00BB3363" w:rsidRDefault="002D530E" w:rsidP="002D530E">
                  <w:pPr>
                    <w:pStyle w:val="ListParagraph"/>
                    <w:numPr>
                      <w:ilvl w:val="0"/>
                      <w:numId w:val="1"/>
                    </w:numPr>
                    <w:rPr>
                      <w:rFonts w:ascii="Arial" w:hAnsi="Arial" w:cs="Arial"/>
                    </w:rPr>
                  </w:pPr>
                  <w:r w:rsidRPr="00BB3363">
                    <w:rPr>
                      <w:rFonts w:ascii="Arial" w:hAnsi="Arial" w:cs="Arial"/>
                    </w:rPr>
                    <w:t xml:space="preserve">Dave Cotton from the IOP delivers 2 of the twilight sessions which focus on maths skills required in the new GCSE specifications. As part of the session Dave showcases the support and resources available from IOP. </w:t>
                  </w:r>
                </w:p>
                <w:p w14:paraId="3EE59783" w14:textId="77777777" w:rsidR="00C45DC4" w:rsidRPr="00EF5E7E" w:rsidRDefault="002D530E" w:rsidP="002D530E">
                  <w:pPr>
                    <w:pStyle w:val="ListParagraph"/>
                    <w:numPr>
                      <w:ilvl w:val="0"/>
                      <w:numId w:val="1"/>
                    </w:numPr>
                    <w:rPr>
                      <w:rFonts w:ascii="Arial" w:hAnsi="Arial" w:cs="Arial"/>
                      <w:b/>
                      <w:color w:val="000000"/>
                    </w:rPr>
                  </w:pPr>
                  <w:r w:rsidRPr="00BB3363">
                    <w:rPr>
                      <w:rFonts w:ascii="Arial" w:hAnsi="Arial" w:cs="Arial"/>
                    </w:rPr>
                    <w:lastRenderedPageBreak/>
                    <w:t>This course enables delegates to obtain 20 credits towards an MA Education Professional Practice, negotiated learning University of Cumbria. This is achieved by writing up their experience and reflecting on the impact. This provides a further opportunity to consolidate learning.</w:t>
                  </w:r>
                </w:p>
                <w:p w14:paraId="00CA3FFB" w14:textId="142523CA" w:rsidR="00EF5E7E" w:rsidRPr="002D530E" w:rsidRDefault="00EF5E7E" w:rsidP="002D530E">
                  <w:pPr>
                    <w:pStyle w:val="ListParagraph"/>
                    <w:numPr>
                      <w:ilvl w:val="0"/>
                      <w:numId w:val="1"/>
                    </w:numPr>
                    <w:rPr>
                      <w:rFonts w:ascii="Arial" w:hAnsi="Arial" w:cs="Arial"/>
                      <w:b/>
                      <w:color w:val="000000"/>
                    </w:rPr>
                  </w:pPr>
                  <w:r>
                    <w:rPr>
                      <w:rFonts w:ascii="Arial" w:hAnsi="Arial" w:cs="Arial"/>
                    </w:rPr>
                    <w:t>Attendance on the programme enables participants t</w:t>
                  </w:r>
                  <w:r w:rsidR="00906A5A">
                    <w:rPr>
                      <w:rFonts w:ascii="Arial" w:hAnsi="Arial" w:cs="Arial"/>
                    </w:rPr>
                    <w:t xml:space="preserve">o apply for the STEM </w:t>
                  </w:r>
                  <w:proofErr w:type="gramStart"/>
                  <w:r w:rsidR="00906A5A">
                    <w:rPr>
                      <w:rFonts w:ascii="Arial" w:hAnsi="Arial" w:cs="Arial"/>
                    </w:rPr>
                    <w:t>educators</w:t>
                  </w:r>
                  <w:proofErr w:type="gramEnd"/>
                  <w:r w:rsidR="00906A5A">
                    <w:rPr>
                      <w:rFonts w:ascii="Arial" w:hAnsi="Arial" w:cs="Arial"/>
                    </w:rPr>
                    <w:t xml:space="preserve"> award in association with STEM Learning which recognises and rewards participants CPD involvement. This accreditation lasts for a year and ensures they are eligible for Enthuse awards.</w:t>
                  </w:r>
                </w:p>
              </w:tc>
              <w:tc>
                <w:tcPr>
                  <w:tcW w:w="2835" w:type="dxa"/>
                  <w:vMerge/>
                </w:tcPr>
                <w:p w14:paraId="6A053262" w14:textId="79E4B547" w:rsidR="00C45DC4" w:rsidRDefault="00C45DC4" w:rsidP="00D33BE7">
                  <w:pPr>
                    <w:rPr>
                      <w:rFonts w:ascii="Arial" w:hAnsi="Arial" w:cs="Arial"/>
                      <w:color w:val="000000"/>
                    </w:rPr>
                  </w:pPr>
                </w:p>
              </w:tc>
            </w:tr>
          </w:tbl>
          <w:p w14:paraId="5F92CF9E" w14:textId="11D9737B" w:rsidR="00D7531D" w:rsidRPr="006F4A41" w:rsidRDefault="00D7531D" w:rsidP="00D33BE7">
            <w:pPr>
              <w:spacing w:after="0" w:line="240" w:lineRule="auto"/>
              <w:rPr>
                <w:rFonts w:ascii="Arial" w:eastAsia="Times New Roman" w:hAnsi="Arial" w:cs="Arial"/>
                <w:color w:val="000000"/>
                <w:lang w:eastAsia="en-GB"/>
              </w:rPr>
            </w:pPr>
          </w:p>
        </w:tc>
        <w:tc>
          <w:tcPr>
            <w:tcW w:w="280" w:type="dxa"/>
            <w:tcBorders>
              <w:top w:val="nil"/>
              <w:left w:val="nil"/>
              <w:bottom w:val="nil"/>
              <w:right w:val="nil"/>
            </w:tcBorders>
            <w:shd w:val="clear" w:color="000000" w:fill="FFFFFF"/>
            <w:noWrap/>
            <w:vAlign w:val="bottom"/>
            <w:hideMark/>
          </w:tcPr>
          <w:p w14:paraId="1E33C089"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lastRenderedPageBreak/>
              <w:t> </w:t>
            </w:r>
          </w:p>
        </w:tc>
        <w:tc>
          <w:tcPr>
            <w:tcW w:w="5994" w:type="dxa"/>
            <w:tcBorders>
              <w:top w:val="nil"/>
              <w:left w:val="nil"/>
              <w:bottom w:val="nil"/>
              <w:right w:val="nil"/>
            </w:tcBorders>
            <w:shd w:val="clear" w:color="000000" w:fill="FFFFFF"/>
            <w:noWrap/>
            <w:vAlign w:val="bottom"/>
            <w:hideMark/>
          </w:tcPr>
          <w:p w14:paraId="426DFCF8"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1" w:type="dxa"/>
            <w:tcBorders>
              <w:top w:val="nil"/>
              <w:left w:val="nil"/>
              <w:bottom w:val="nil"/>
              <w:right w:val="nil"/>
            </w:tcBorders>
            <w:shd w:val="clear" w:color="000000" w:fill="FFFFFF"/>
            <w:noWrap/>
            <w:vAlign w:val="bottom"/>
            <w:hideMark/>
          </w:tcPr>
          <w:p w14:paraId="108E8E96"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803" w:type="dxa"/>
            <w:tcBorders>
              <w:top w:val="nil"/>
              <w:left w:val="nil"/>
              <w:bottom w:val="nil"/>
              <w:right w:val="nil"/>
            </w:tcBorders>
            <w:shd w:val="clear" w:color="000000" w:fill="FFFFFF"/>
            <w:noWrap/>
            <w:vAlign w:val="bottom"/>
            <w:hideMark/>
          </w:tcPr>
          <w:p w14:paraId="4800D7D3"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0" w:type="dxa"/>
            <w:tcBorders>
              <w:top w:val="nil"/>
              <w:left w:val="nil"/>
              <w:bottom w:val="nil"/>
              <w:right w:val="nil"/>
            </w:tcBorders>
            <w:shd w:val="clear" w:color="000000" w:fill="FFFFFF"/>
            <w:noWrap/>
            <w:vAlign w:val="bottom"/>
            <w:hideMark/>
          </w:tcPr>
          <w:p w14:paraId="6364907E"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2190" w:type="dxa"/>
            <w:tcBorders>
              <w:top w:val="nil"/>
              <w:left w:val="nil"/>
              <w:bottom w:val="nil"/>
              <w:right w:val="nil"/>
            </w:tcBorders>
            <w:shd w:val="clear" w:color="000000" w:fill="FFFFFF"/>
            <w:noWrap/>
            <w:vAlign w:val="bottom"/>
            <w:hideMark/>
          </w:tcPr>
          <w:p w14:paraId="24081F9F"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326" w:type="dxa"/>
            <w:tcBorders>
              <w:top w:val="nil"/>
              <w:left w:val="nil"/>
              <w:bottom w:val="nil"/>
              <w:right w:val="nil"/>
            </w:tcBorders>
            <w:shd w:val="clear" w:color="000000" w:fill="FFFFFF"/>
            <w:noWrap/>
            <w:vAlign w:val="bottom"/>
            <w:hideMark/>
          </w:tcPr>
          <w:p w14:paraId="66B1D52D"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607" w:type="dxa"/>
            <w:tcBorders>
              <w:top w:val="nil"/>
              <w:left w:val="nil"/>
              <w:bottom w:val="nil"/>
              <w:right w:val="nil"/>
            </w:tcBorders>
            <w:shd w:val="clear" w:color="000000" w:fill="FFFFFF"/>
            <w:noWrap/>
            <w:vAlign w:val="bottom"/>
            <w:hideMark/>
          </w:tcPr>
          <w:p w14:paraId="4F4C04F3" w14:textId="77777777" w:rsidR="00D33BE7" w:rsidRPr="006F4A41" w:rsidRDefault="00D33BE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bl>
    <w:p w14:paraId="6B82BC81" w14:textId="77777777" w:rsidR="00507B8A" w:rsidRPr="006F4A41" w:rsidRDefault="00507B8A">
      <w:pPr>
        <w:rPr>
          <w:rFonts w:ascii="Arial" w:hAnsi="Arial" w:cs="Arial"/>
        </w:rPr>
      </w:pPr>
    </w:p>
    <w:sectPr w:rsidR="00507B8A" w:rsidRPr="006F4A41" w:rsidSect="00D33BE7">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3298"/>
    <w:multiLevelType w:val="hybridMultilevel"/>
    <w:tmpl w:val="8F90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634A43"/>
    <w:multiLevelType w:val="hybridMultilevel"/>
    <w:tmpl w:val="714AB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A362642"/>
    <w:multiLevelType w:val="hybridMultilevel"/>
    <w:tmpl w:val="D19C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687081"/>
    <w:multiLevelType w:val="hybridMultilevel"/>
    <w:tmpl w:val="66C6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D042C5"/>
    <w:multiLevelType w:val="hybridMultilevel"/>
    <w:tmpl w:val="7EA05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0DE5280"/>
    <w:multiLevelType w:val="hybridMultilevel"/>
    <w:tmpl w:val="7340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E7"/>
    <w:rsid w:val="00056C4F"/>
    <w:rsid w:val="000E5AA0"/>
    <w:rsid w:val="000F41AD"/>
    <w:rsid w:val="001A506D"/>
    <w:rsid w:val="001B2F9D"/>
    <w:rsid w:val="001C7E62"/>
    <w:rsid w:val="001F1179"/>
    <w:rsid w:val="002862D9"/>
    <w:rsid w:val="002B3B06"/>
    <w:rsid w:val="002D530E"/>
    <w:rsid w:val="002F7A29"/>
    <w:rsid w:val="00371FBF"/>
    <w:rsid w:val="00390633"/>
    <w:rsid w:val="003E1967"/>
    <w:rsid w:val="003E3337"/>
    <w:rsid w:val="003F7CD2"/>
    <w:rsid w:val="00401CEE"/>
    <w:rsid w:val="004212B5"/>
    <w:rsid w:val="004B194F"/>
    <w:rsid w:val="00507B8A"/>
    <w:rsid w:val="00603418"/>
    <w:rsid w:val="00653747"/>
    <w:rsid w:val="00685BDF"/>
    <w:rsid w:val="006870AB"/>
    <w:rsid w:val="006F4A41"/>
    <w:rsid w:val="007A5EEF"/>
    <w:rsid w:val="00827D0B"/>
    <w:rsid w:val="00906A5A"/>
    <w:rsid w:val="00975370"/>
    <w:rsid w:val="00981540"/>
    <w:rsid w:val="00A1690F"/>
    <w:rsid w:val="00A37EF0"/>
    <w:rsid w:val="00B60D4B"/>
    <w:rsid w:val="00BB12E4"/>
    <w:rsid w:val="00BB3080"/>
    <w:rsid w:val="00BB3363"/>
    <w:rsid w:val="00BD3FBC"/>
    <w:rsid w:val="00BF5690"/>
    <w:rsid w:val="00C01160"/>
    <w:rsid w:val="00C45DC4"/>
    <w:rsid w:val="00C45EED"/>
    <w:rsid w:val="00CE7B5E"/>
    <w:rsid w:val="00D20908"/>
    <w:rsid w:val="00D33BE7"/>
    <w:rsid w:val="00D44838"/>
    <w:rsid w:val="00D7531D"/>
    <w:rsid w:val="00E43EE0"/>
    <w:rsid w:val="00E6454E"/>
    <w:rsid w:val="00E72157"/>
    <w:rsid w:val="00E94C79"/>
    <w:rsid w:val="00EF5E7E"/>
    <w:rsid w:val="00FB1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paragraph" w:styleId="ListParagraph">
    <w:name w:val="List Paragraph"/>
    <w:basedOn w:val="Normal"/>
    <w:uiPriority w:val="34"/>
    <w:qFormat/>
    <w:rsid w:val="002D530E"/>
    <w:pPr>
      <w:ind w:left="720"/>
      <w:contextualSpacing/>
    </w:pPr>
  </w:style>
  <w:style w:type="paragraph" w:customStyle="1" w:styleId="xmsonormal">
    <w:name w:val="x_msonormal"/>
    <w:basedOn w:val="Normal"/>
    <w:rsid w:val="003E19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paragraph" w:styleId="ListParagraph">
    <w:name w:val="List Paragraph"/>
    <w:basedOn w:val="Normal"/>
    <w:uiPriority w:val="34"/>
    <w:qFormat/>
    <w:rsid w:val="002D530E"/>
    <w:pPr>
      <w:ind w:left="720"/>
      <w:contextualSpacing/>
    </w:pPr>
  </w:style>
  <w:style w:type="paragraph" w:customStyle="1" w:styleId="xmsonormal">
    <w:name w:val="x_msonormal"/>
    <w:basedOn w:val="Normal"/>
    <w:rsid w:val="003E19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1030">
      <w:bodyDiv w:val="1"/>
      <w:marLeft w:val="0"/>
      <w:marRight w:val="0"/>
      <w:marTop w:val="0"/>
      <w:marBottom w:val="0"/>
      <w:divBdr>
        <w:top w:val="none" w:sz="0" w:space="0" w:color="auto"/>
        <w:left w:val="none" w:sz="0" w:space="0" w:color="auto"/>
        <w:bottom w:val="none" w:sz="0" w:space="0" w:color="auto"/>
        <w:right w:val="none" w:sz="0" w:space="0" w:color="auto"/>
      </w:divBdr>
    </w:div>
    <w:div w:id="1319844058">
      <w:bodyDiv w:val="1"/>
      <w:marLeft w:val="0"/>
      <w:marRight w:val="0"/>
      <w:marTop w:val="0"/>
      <w:marBottom w:val="0"/>
      <w:divBdr>
        <w:top w:val="none" w:sz="0" w:space="0" w:color="auto"/>
        <w:left w:val="none" w:sz="0" w:space="0" w:color="auto"/>
        <w:bottom w:val="none" w:sz="0" w:space="0" w:color="auto"/>
        <w:right w:val="none" w:sz="0" w:space="0" w:color="auto"/>
      </w:divBdr>
    </w:div>
    <w:div w:id="1434740380">
      <w:bodyDiv w:val="1"/>
      <w:marLeft w:val="0"/>
      <w:marRight w:val="0"/>
      <w:marTop w:val="0"/>
      <w:marBottom w:val="0"/>
      <w:divBdr>
        <w:top w:val="none" w:sz="0" w:space="0" w:color="auto"/>
        <w:left w:val="none" w:sz="0" w:space="0" w:color="auto"/>
        <w:bottom w:val="none" w:sz="0" w:space="0" w:color="auto"/>
        <w:right w:val="none" w:sz="0" w:space="0" w:color="auto"/>
      </w:divBdr>
    </w:div>
    <w:div w:id="1797289612">
      <w:bodyDiv w:val="1"/>
      <w:marLeft w:val="0"/>
      <w:marRight w:val="0"/>
      <w:marTop w:val="0"/>
      <w:marBottom w:val="0"/>
      <w:divBdr>
        <w:top w:val="none" w:sz="0" w:space="0" w:color="auto"/>
        <w:left w:val="none" w:sz="0" w:space="0" w:color="auto"/>
        <w:bottom w:val="none" w:sz="0" w:space="0" w:color="auto"/>
        <w:right w:val="none" w:sz="0" w:space="0" w:color="auto"/>
      </w:divBdr>
    </w:div>
    <w:div w:id="20101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BIELBY, Corrina</dc:creator>
  <cp:lastModifiedBy>Andrew Lee</cp:lastModifiedBy>
  <cp:revision>4</cp:revision>
  <cp:lastPrinted>2017-10-19T07:21:00Z</cp:lastPrinted>
  <dcterms:created xsi:type="dcterms:W3CDTF">2018-09-24T11:01:00Z</dcterms:created>
  <dcterms:modified xsi:type="dcterms:W3CDTF">2019-01-17T16:22:00Z</dcterms:modified>
</cp:coreProperties>
</file>