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Pr="004E1174" w:rsidRDefault="00981540" w:rsidP="00D33BE7">
      <w:pPr>
        <w:jc w:val="center"/>
        <w:rPr>
          <w:rFonts w:ascii="Arial" w:hAnsi="Arial" w:cs="Arial"/>
          <w:b/>
          <w:sz w:val="20"/>
          <w:szCs w:val="20"/>
        </w:rPr>
      </w:pPr>
      <w:r w:rsidRPr="004E1174">
        <w:rPr>
          <w:rFonts w:ascii="Arial" w:hAnsi="Arial" w:cs="Arial"/>
          <w:b/>
          <w:noProof/>
          <w:sz w:val="20"/>
          <w:szCs w:val="20"/>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Pr="004E1174" w:rsidRDefault="00981540" w:rsidP="00D33BE7">
      <w:pPr>
        <w:jc w:val="center"/>
        <w:rPr>
          <w:rFonts w:ascii="Arial" w:hAnsi="Arial" w:cs="Arial"/>
          <w:b/>
          <w:sz w:val="20"/>
          <w:szCs w:val="20"/>
        </w:rPr>
      </w:pPr>
    </w:p>
    <w:p w14:paraId="6DE8E034" w14:textId="0127D500" w:rsidR="00D33BE7" w:rsidRPr="004E1174" w:rsidRDefault="00A1690F" w:rsidP="00D33BE7">
      <w:pPr>
        <w:jc w:val="center"/>
        <w:rPr>
          <w:rFonts w:ascii="Arial" w:hAnsi="Arial" w:cs="Arial"/>
          <w:b/>
          <w:sz w:val="20"/>
          <w:szCs w:val="20"/>
        </w:rPr>
      </w:pPr>
      <w:r w:rsidRPr="004E1174">
        <w:rPr>
          <w:rFonts w:ascii="Arial" w:hAnsi="Arial" w:cs="Arial"/>
          <w:b/>
          <w:sz w:val="20"/>
          <w:szCs w:val="20"/>
        </w:rPr>
        <w:t>TSST COURSE AUDIT FORM</w:t>
      </w:r>
    </w:p>
    <w:p w14:paraId="19EE1704" w14:textId="77777777" w:rsidR="00A1690F" w:rsidRPr="004E1174" w:rsidRDefault="00A1690F" w:rsidP="00D33BE7">
      <w:pPr>
        <w:jc w:val="center"/>
        <w:rPr>
          <w:rFonts w:ascii="Arial" w:hAnsi="Arial" w:cs="Arial"/>
          <w:b/>
          <w:sz w:val="20"/>
          <w:szCs w:val="20"/>
        </w:rPr>
      </w:pPr>
    </w:p>
    <w:p w14:paraId="5DF5AC20" w14:textId="77777777" w:rsidR="00A1690F" w:rsidRPr="004E1174" w:rsidRDefault="00A1690F" w:rsidP="00A1690F">
      <w:pPr>
        <w:jc w:val="center"/>
        <w:rPr>
          <w:rFonts w:ascii="Arial" w:hAnsi="Arial" w:cs="Arial"/>
          <w:b/>
          <w:sz w:val="20"/>
          <w:szCs w:val="20"/>
        </w:rPr>
      </w:pPr>
      <w:r w:rsidRPr="004E1174">
        <w:rPr>
          <w:rFonts w:ascii="Arial" w:hAnsi="Arial" w:cs="Arial"/>
          <w:b/>
          <w:sz w:val="20"/>
          <w:szCs w:val="20"/>
        </w:rPr>
        <w:t>This form is designed to allow community based panels of teachers to evaluate each other's course, facilitated by the Institute of Physics.</w:t>
      </w:r>
    </w:p>
    <w:p w14:paraId="34D91FE4" w14:textId="3AA50938" w:rsidR="00A1690F" w:rsidRPr="004E1174" w:rsidRDefault="00A1690F" w:rsidP="00A1690F">
      <w:pPr>
        <w:jc w:val="center"/>
        <w:rPr>
          <w:rFonts w:ascii="Arial" w:hAnsi="Arial" w:cs="Arial"/>
          <w:b/>
          <w:sz w:val="20"/>
          <w:szCs w:val="20"/>
        </w:rPr>
      </w:pPr>
      <w:r w:rsidRPr="004E1174">
        <w:rPr>
          <w:rFonts w:ascii="Arial" w:hAnsi="Arial" w:cs="Arial"/>
          <w:b/>
          <w:sz w:val="20"/>
          <w:szCs w:val="20"/>
        </w:rPr>
        <w:t>Courses which meet the required standard will be deemed to have receive</w:t>
      </w:r>
      <w:r w:rsidR="00C45DC4" w:rsidRPr="004E1174">
        <w:rPr>
          <w:rFonts w:ascii="Arial" w:hAnsi="Arial" w:cs="Arial"/>
          <w:b/>
          <w:sz w:val="20"/>
          <w:szCs w:val="20"/>
        </w:rPr>
        <w:t>d</w:t>
      </w:r>
      <w:r w:rsidR="00981540" w:rsidRPr="004E1174">
        <w:rPr>
          <w:rFonts w:ascii="Arial" w:hAnsi="Arial" w:cs="Arial"/>
          <w:b/>
          <w:sz w:val="20"/>
          <w:szCs w:val="20"/>
        </w:rPr>
        <w:t xml:space="preserve"> IOP-</w:t>
      </w:r>
      <w:r w:rsidRPr="004E1174">
        <w:rPr>
          <w:rFonts w:ascii="Arial" w:hAnsi="Arial" w:cs="Arial"/>
          <w:b/>
          <w:sz w:val="20"/>
          <w:szCs w:val="20"/>
        </w:rPr>
        <w:t>enabled community approval.</w:t>
      </w:r>
    </w:p>
    <w:p w14:paraId="08A9469F" w14:textId="77777777" w:rsidR="00A1690F" w:rsidRPr="004E1174" w:rsidRDefault="00A1690F" w:rsidP="00A1690F">
      <w:pPr>
        <w:jc w:val="center"/>
        <w:rPr>
          <w:rFonts w:ascii="Arial" w:hAnsi="Arial" w:cs="Arial"/>
          <w:b/>
          <w:sz w:val="20"/>
          <w:szCs w:val="20"/>
        </w:rPr>
      </w:pPr>
      <w:r w:rsidRPr="004E1174">
        <w:rPr>
          <w:rFonts w:ascii="Arial" w:hAnsi="Arial" w:cs="Arial"/>
          <w:b/>
          <w:sz w:val="20"/>
          <w:szCs w:val="20"/>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4E1174" w:rsidRDefault="00A1690F" w:rsidP="00A1690F">
      <w:pPr>
        <w:jc w:val="center"/>
        <w:rPr>
          <w:rFonts w:ascii="Arial" w:hAnsi="Arial" w:cs="Arial"/>
          <w:b/>
          <w:sz w:val="20"/>
          <w:szCs w:val="20"/>
        </w:rPr>
      </w:pPr>
      <w:r w:rsidRPr="004E1174">
        <w:rPr>
          <w:rFonts w:ascii="Arial" w:hAnsi="Arial" w:cs="Arial"/>
          <w:b/>
          <w:sz w:val="20"/>
          <w:szCs w:val="20"/>
        </w:rPr>
        <w:t xml:space="preserve">However, based on community feedback, it was felt that it would be helpful to provide some guidance as to specific aspects. Most specific recommendations are given in the Notes columns. In addition it was felt that a TSST course </w:t>
      </w:r>
      <w:r w:rsidR="00401CEE" w:rsidRPr="004E1174">
        <w:rPr>
          <w:rFonts w:ascii="Arial" w:hAnsi="Arial" w:cs="Arial"/>
          <w:b/>
          <w:sz w:val="20"/>
          <w:szCs w:val="20"/>
        </w:rPr>
        <w:t>securing</w:t>
      </w:r>
      <w:r w:rsidR="00D7531D" w:rsidRPr="004E1174">
        <w:rPr>
          <w:rFonts w:ascii="Arial" w:hAnsi="Arial" w:cs="Arial"/>
          <w:b/>
          <w:sz w:val="20"/>
          <w:szCs w:val="20"/>
        </w:rPr>
        <w:t xml:space="preserve"> IOP approval </w:t>
      </w:r>
      <w:r w:rsidRPr="004E1174">
        <w:rPr>
          <w:rFonts w:ascii="Arial" w:hAnsi="Arial" w:cs="Arial"/>
          <w:b/>
          <w:sz w:val="20"/>
          <w:szCs w:val="20"/>
        </w:rPr>
        <w:t xml:space="preserve">would normally be expected to take </w:t>
      </w:r>
      <w:r w:rsidRPr="004E1174">
        <w:rPr>
          <w:rFonts w:ascii="Arial" w:hAnsi="Arial" w:cs="Arial"/>
          <w:b/>
          <w:bCs/>
          <w:sz w:val="20"/>
          <w:szCs w:val="20"/>
        </w:rPr>
        <w:t>30-50 hours to complete, excluding unmonitored independent learning time</w:t>
      </w:r>
      <w:r w:rsidRPr="004E1174">
        <w:rPr>
          <w:rFonts w:ascii="Arial" w:hAnsi="Arial" w:cs="Arial"/>
          <w:b/>
          <w:sz w:val="20"/>
          <w:szCs w:val="20"/>
        </w:rPr>
        <w:t>. Please note that a course submitted for auditing will not be penalised if it does not meet a stated guideline. However, the approval panel will expect to see some justification.</w:t>
      </w:r>
    </w:p>
    <w:p w14:paraId="646246AA" w14:textId="77777777" w:rsidR="00A1690F" w:rsidRPr="004E1174" w:rsidRDefault="00A1690F" w:rsidP="00A1690F">
      <w:pPr>
        <w:jc w:val="center"/>
        <w:rPr>
          <w:rFonts w:ascii="Arial" w:hAnsi="Arial" w:cs="Arial"/>
          <w:b/>
          <w:sz w:val="20"/>
          <w:szCs w:val="20"/>
        </w:rPr>
      </w:pPr>
      <w:r w:rsidRPr="004E1174">
        <w:rPr>
          <w:rFonts w:ascii="Arial" w:hAnsi="Arial" w:cs="Arial"/>
          <w:b/>
          <w:sz w:val="20"/>
          <w:szCs w:val="20"/>
        </w:rPr>
        <w:t>Institute of Physics will publish details of all community approved courses on the IOP website.</w:t>
      </w:r>
    </w:p>
    <w:p w14:paraId="293DD71A" w14:textId="0365B2F4" w:rsidR="00A1690F" w:rsidRPr="004E1174" w:rsidRDefault="00A1690F" w:rsidP="00D33BE7">
      <w:pPr>
        <w:jc w:val="center"/>
        <w:rPr>
          <w:rFonts w:ascii="Arial" w:hAnsi="Arial" w:cs="Arial"/>
          <w:b/>
          <w:sz w:val="20"/>
          <w:szCs w:val="20"/>
        </w:rPr>
      </w:pPr>
    </w:p>
    <w:p w14:paraId="6F8EFC6D" w14:textId="77777777" w:rsidR="00D44838" w:rsidRPr="004E1174" w:rsidRDefault="00D44838" w:rsidP="00D33BE7">
      <w:pPr>
        <w:jc w:val="center"/>
        <w:rPr>
          <w:rFonts w:ascii="Arial" w:hAnsi="Arial" w:cs="Arial"/>
          <w:b/>
          <w:sz w:val="20"/>
          <w:szCs w:val="20"/>
        </w:rPr>
      </w:pPr>
    </w:p>
    <w:p w14:paraId="30EC4CEE" w14:textId="77777777" w:rsidR="00D7531D" w:rsidRPr="004E1174" w:rsidRDefault="00D7531D">
      <w:pPr>
        <w:rPr>
          <w:rFonts w:ascii="Arial" w:hAnsi="Arial" w:cs="Arial"/>
          <w:sz w:val="20"/>
          <w:szCs w:val="20"/>
        </w:rPr>
      </w:pPr>
      <w:r w:rsidRPr="004E1174">
        <w:rPr>
          <w:rFonts w:ascii="Arial" w:hAnsi="Arial" w:cs="Arial"/>
          <w:sz w:val="20"/>
          <w:szCs w:val="20"/>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4E1174" w14:paraId="379A694D" w14:textId="77777777" w:rsidTr="00056C4F">
        <w:tc>
          <w:tcPr>
            <w:tcW w:w="4453" w:type="dxa"/>
            <w:shd w:val="clear" w:color="auto" w:fill="D9D9D9" w:themeFill="background1" w:themeFillShade="D9"/>
          </w:tcPr>
          <w:p w14:paraId="4B7175B4" w14:textId="623BF329" w:rsidR="00D7531D" w:rsidRPr="004E1174" w:rsidRDefault="00D7531D" w:rsidP="00E14390">
            <w:pPr>
              <w:tabs>
                <w:tab w:val="left" w:pos="6645"/>
              </w:tabs>
              <w:rPr>
                <w:rFonts w:ascii="Arial" w:hAnsi="Arial" w:cs="Arial"/>
                <w:b/>
              </w:rPr>
            </w:pPr>
            <w:r w:rsidRPr="004E1174">
              <w:rPr>
                <w:rFonts w:ascii="Arial" w:hAnsi="Arial" w:cs="Arial"/>
                <w:b/>
              </w:rPr>
              <w:lastRenderedPageBreak/>
              <w:t>Name of lead school</w:t>
            </w:r>
          </w:p>
          <w:p w14:paraId="5ABD45C4" w14:textId="77777777" w:rsidR="00D7531D" w:rsidRPr="004E1174" w:rsidRDefault="00D7531D" w:rsidP="00E14390">
            <w:pPr>
              <w:tabs>
                <w:tab w:val="left" w:pos="6645"/>
              </w:tabs>
              <w:rPr>
                <w:rFonts w:ascii="Arial" w:hAnsi="Arial" w:cs="Arial"/>
                <w:b/>
              </w:rPr>
            </w:pPr>
          </w:p>
        </w:tc>
        <w:tc>
          <w:tcPr>
            <w:tcW w:w="10715" w:type="dxa"/>
          </w:tcPr>
          <w:p w14:paraId="2A2A6611" w14:textId="1641EBA7" w:rsidR="00D7531D" w:rsidRPr="004E1174" w:rsidRDefault="004E1174" w:rsidP="00E14390">
            <w:pPr>
              <w:tabs>
                <w:tab w:val="left" w:pos="6645"/>
              </w:tabs>
              <w:rPr>
                <w:rFonts w:ascii="Arial" w:hAnsi="Arial" w:cs="Arial"/>
              </w:rPr>
            </w:pPr>
            <w:r w:rsidRPr="004E1174">
              <w:rPr>
                <w:rFonts w:ascii="Arial" w:hAnsi="Arial" w:cs="Arial"/>
              </w:rPr>
              <w:t>GORSE SCITT</w:t>
            </w:r>
          </w:p>
        </w:tc>
      </w:tr>
      <w:tr w:rsidR="00D7531D" w:rsidRPr="004E1174" w14:paraId="58C25432" w14:textId="77777777" w:rsidTr="00056C4F">
        <w:tc>
          <w:tcPr>
            <w:tcW w:w="4453" w:type="dxa"/>
            <w:shd w:val="clear" w:color="auto" w:fill="D9D9D9" w:themeFill="background1" w:themeFillShade="D9"/>
          </w:tcPr>
          <w:p w14:paraId="39C6819F" w14:textId="77777777" w:rsidR="00D7531D" w:rsidRPr="004E1174" w:rsidRDefault="00D7531D" w:rsidP="00E14390">
            <w:pPr>
              <w:tabs>
                <w:tab w:val="left" w:pos="6645"/>
              </w:tabs>
              <w:rPr>
                <w:rFonts w:ascii="Arial" w:hAnsi="Arial" w:cs="Arial"/>
                <w:b/>
              </w:rPr>
            </w:pPr>
            <w:r w:rsidRPr="004E1174">
              <w:rPr>
                <w:rFonts w:ascii="Arial" w:hAnsi="Arial" w:cs="Arial"/>
                <w:b/>
              </w:rPr>
              <w:t>Lead contact</w:t>
            </w:r>
          </w:p>
          <w:p w14:paraId="0F6771A7" w14:textId="77777777" w:rsidR="00D7531D" w:rsidRPr="004E1174" w:rsidRDefault="00D7531D" w:rsidP="00E14390">
            <w:pPr>
              <w:tabs>
                <w:tab w:val="left" w:pos="6645"/>
              </w:tabs>
              <w:rPr>
                <w:rFonts w:ascii="Arial" w:hAnsi="Arial" w:cs="Arial"/>
                <w:b/>
              </w:rPr>
            </w:pPr>
          </w:p>
        </w:tc>
        <w:tc>
          <w:tcPr>
            <w:tcW w:w="10715" w:type="dxa"/>
          </w:tcPr>
          <w:p w14:paraId="0E7FD2B0" w14:textId="3FCF4E60" w:rsidR="00D7531D" w:rsidRPr="004E1174" w:rsidRDefault="004E1174" w:rsidP="00E14390">
            <w:pPr>
              <w:tabs>
                <w:tab w:val="left" w:pos="6645"/>
              </w:tabs>
              <w:rPr>
                <w:rFonts w:ascii="Arial" w:hAnsi="Arial" w:cs="Arial"/>
              </w:rPr>
            </w:pPr>
            <w:r w:rsidRPr="004E1174">
              <w:rPr>
                <w:rFonts w:ascii="Arial" w:hAnsi="Arial" w:cs="Arial"/>
              </w:rPr>
              <w:t xml:space="preserve">Dan Hannard </w:t>
            </w:r>
            <w:hyperlink r:id="rId6" w:history="1">
              <w:r w:rsidR="00CE6461" w:rsidRPr="00AA15A0">
                <w:rPr>
                  <w:rStyle w:val="Hyperlink"/>
                  <w:rFonts w:ascii="Arial" w:hAnsi="Arial" w:cs="Arial"/>
                </w:rPr>
                <w:t>dan.hannard@morley.leeds.sch.uk</w:t>
              </w:r>
            </w:hyperlink>
          </w:p>
        </w:tc>
      </w:tr>
      <w:tr w:rsidR="00D7531D" w:rsidRPr="004E1174" w14:paraId="6D90BDD9" w14:textId="77777777" w:rsidTr="00056C4F">
        <w:tc>
          <w:tcPr>
            <w:tcW w:w="4453" w:type="dxa"/>
            <w:shd w:val="clear" w:color="auto" w:fill="D9D9D9" w:themeFill="background1" w:themeFillShade="D9"/>
          </w:tcPr>
          <w:p w14:paraId="3224ED17" w14:textId="77777777" w:rsidR="00D7531D" w:rsidRPr="004E1174" w:rsidRDefault="00D7531D" w:rsidP="00E14390">
            <w:pPr>
              <w:tabs>
                <w:tab w:val="left" w:pos="6645"/>
              </w:tabs>
              <w:rPr>
                <w:rFonts w:ascii="Arial" w:hAnsi="Arial" w:cs="Arial"/>
                <w:b/>
              </w:rPr>
            </w:pPr>
            <w:r w:rsidRPr="004E1174">
              <w:rPr>
                <w:rFonts w:ascii="Arial" w:hAnsi="Arial" w:cs="Arial"/>
                <w:b/>
              </w:rPr>
              <w:t>Date submitted</w:t>
            </w:r>
          </w:p>
          <w:p w14:paraId="4DA8468C" w14:textId="77777777" w:rsidR="00D7531D" w:rsidRPr="004E1174" w:rsidRDefault="00D7531D" w:rsidP="00E14390">
            <w:pPr>
              <w:tabs>
                <w:tab w:val="left" w:pos="6645"/>
              </w:tabs>
              <w:rPr>
                <w:rFonts w:ascii="Arial" w:hAnsi="Arial" w:cs="Arial"/>
                <w:b/>
              </w:rPr>
            </w:pPr>
          </w:p>
        </w:tc>
        <w:tc>
          <w:tcPr>
            <w:tcW w:w="10715" w:type="dxa"/>
          </w:tcPr>
          <w:p w14:paraId="4BA755BB" w14:textId="7AC31902" w:rsidR="00D7531D" w:rsidRPr="004E1174" w:rsidRDefault="00187846" w:rsidP="00E14390">
            <w:pPr>
              <w:tabs>
                <w:tab w:val="left" w:pos="6645"/>
              </w:tabs>
              <w:rPr>
                <w:rFonts w:ascii="Arial" w:hAnsi="Arial" w:cs="Arial"/>
              </w:rPr>
            </w:pPr>
            <w:r>
              <w:rPr>
                <w:rFonts w:ascii="Arial" w:hAnsi="Arial" w:cs="Arial"/>
              </w:rPr>
              <w:t>September 2018</w:t>
            </w:r>
          </w:p>
        </w:tc>
      </w:tr>
    </w:tbl>
    <w:p w14:paraId="7712AFDF" w14:textId="7964C85A" w:rsidR="00D7531D" w:rsidRPr="004E1174" w:rsidRDefault="00D7531D" w:rsidP="00D33BE7">
      <w:pPr>
        <w:jc w:val="center"/>
        <w:rPr>
          <w:rFonts w:ascii="Arial" w:hAnsi="Arial" w:cs="Arial"/>
          <w:b/>
          <w:sz w:val="20"/>
          <w:szCs w:val="20"/>
        </w:rPr>
      </w:pPr>
    </w:p>
    <w:tbl>
      <w:tblPr>
        <w:tblStyle w:val="TableGrid"/>
        <w:tblW w:w="15168" w:type="dxa"/>
        <w:tblInd w:w="-572" w:type="dxa"/>
        <w:tblLook w:val="04A0" w:firstRow="1" w:lastRow="0" w:firstColumn="1" w:lastColumn="0" w:noHBand="0" w:noVBand="1"/>
      </w:tblPr>
      <w:tblGrid>
        <w:gridCol w:w="10773"/>
        <w:gridCol w:w="4395"/>
      </w:tblGrid>
      <w:tr w:rsidR="001B543F" w:rsidRPr="004E1174" w14:paraId="5BFFD5BE" w14:textId="77777777" w:rsidTr="001B543F">
        <w:tc>
          <w:tcPr>
            <w:tcW w:w="10773" w:type="dxa"/>
          </w:tcPr>
          <w:p w14:paraId="762DD1DD" w14:textId="6E031D98" w:rsidR="001B543F" w:rsidRPr="004E1174" w:rsidRDefault="001B543F" w:rsidP="00D33BE7">
            <w:pPr>
              <w:jc w:val="center"/>
              <w:rPr>
                <w:rFonts w:ascii="Arial" w:hAnsi="Arial" w:cs="Arial"/>
                <w:b/>
              </w:rPr>
            </w:pPr>
            <w:r w:rsidRPr="004E1174">
              <w:rPr>
                <w:rFonts w:ascii="Arial" w:hAnsi="Arial" w:cs="Arial"/>
                <w:b/>
              </w:rPr>
              <w:t>Course summary</w:t>
            </w:r>
          </w:p>
        </w:tc>
        <w:tc>
          <w:tcPr>
            <w:tcW w:w="4395" w:type="dxa"/>
          </w:tcPr>
          <w:p w14:paraId="56D8F36F" w14:textId="48A0B318" w:rsidR="001B543F" w:rsidRPr="004E1174" w:rsidRDefault="001B543F" w:rsidP="00D33BE7">
            <w:pPr>
              <w:jc w:val="center"/>
              <w:rPr>
                <w:rFonts w:ascii="Arial" w:hAnsi="Arial" w:cs="Arial"/>
                <w:b/>
              </w:rPr>
            </w:pPr>
            <w:r w:rsidRPr="004E1174">
              <w:rPr>
                <w:rFonts w:ascii="Arial" w:hAnsi="Arial" w:cs="Arial"/>
                <w:b/>
              </w:rPr>
              <w:t>Notes</w:t>
            </w:r>
          </w:p>
        </w:tc>
      </w:tr>
      <w:tr w:rsidR="001B543F" w:rsidRPr="004E1174" w14:paraId="59E5A205" w14:textId="77777777" w:rsidTr="001B543F">
        <w:tc>
          <w:tcPr>
            <w:tcW w:w="10773" w:type="dxa"/>
          </w:tcPr>
          <w:p w14:paraId="73E8B534" w14:textId="66E50976" w:rsidR="001B543F" w:rsidRPr="004E1174" w:rsidRDefault="001B543F" w:rsidP="00D33BE7">
            <w:pPr>
              <w:jc w:val="center"/>
              <w:rPr>
                <w:rFonts w:ascii="Arial" w:hAnsi="Arial" w:cs="Arial"/>
                <w:b/>
              </w:rPr>
            </w:pPr>
          </w:p>
          <w:p w14:paraId="6A695B6B" w14:textId="4E79A8BB" w:rsidR="00C1656E" w:rsidRDefault="004E1174" w:rsidP="004E1174">
            <w:pPr>
              <w:jc w:val="center"/>
              <w:rPr>
                <w:rFonts w:ascii="Arial" w:hAnsi="Arial" w:cs="Arial"/>
              </w:rPr>
            </w:pPr>
            <w:r w:rsidRPr="004E1174">
              <w:rPr>
                <w:rFonts w:ascii="Arial" w:hAnsi="Arial" w:cs="Arial"/>
              </w:rPr>
              <w:t>The course is intended to give the skills and guidance needed for qualified teachers to be able to teach students wel</w:t>
            </w:r>
            <w:r w:rsidR="00C1656E">
              <w:rPr>
                <w:rFonts w:ascii="Arial" w:hAnsi="Arial" w:cs="Arial"/>
              </w:rPr>
              <w:t xml:space="preserve">l up to GCSE Physics level, and </w:t>
            </w:r>
            <w:r w:rsidRPr="004E1174">
              <w:rPr>
                <w:rFonts w:ascii="Arial" w:hAnsi="Arial" w:cs="Arial"/>
              </w:rPr>
              <w:t xml:space="preserve">beyond. </w:t>
            </w:r>
            <w:r w:rsidR="00C1656E">
              <w:rPr>
                <w:rFonts w:ascii="Arial" w:hAnsi="Arial" w:cs="Arial"/>
              </w:rPr>
              <w:t>We aim to enhance the physics subject knowledge of established science teachers who are new to teaching physics, NQTs without a Physics specialism, and returning teachers of physics.</w:t>
            </w:r>
            <w:r w:rsidR="00216867">
              <w:rPr>
                <w:rFonts w:ascii="Arial" w:hAnsi="Arial" w:cs="Arial"/>
              </w:rPr>
              <w:t xml:space="preserve"> The initial cohort for the course would be non-specialists across our Trust, primarily NQTs/RQTS. The impact would be to have staff </w:t>
            </w:r>
            <w:proofErr w:type="gramStart"/>
            <w:r w:rsidR="00216867">
              <w:rPr>
                <w:rFonts w:ascii="Arial" w:hAnsi="Arial" w:cs="Arial"/>
              </w:rPr>
              <w:t>who</w:t>
            </w:r>
            <w:proofErr w:type="gramEnd"/>
            <w:r w:rsidR="00216867">
              <w:rPr>
                <w:rFonts w:ascii="Arial" w:hAnsi="Arial" w:cs="Arial"/>
              </w:rPr>
              <w:t xml:space="preserve"> are more confident and skilful at teaching Physics, with an improvement to pupil outcomes.</w:t>
            </w:r>
          </w:p>
          <w:p w14:paraId="7BA8DBCA" w14:textId="77777777" w:rsidR="00C1656E" w:rsidRDefault="00C1656E" w:rsidP="004E1174">
            <w:pPr>
              <w:jc w:val="center"/>
              <w:rPr>
                <w:rFonts w:ascii="Arial" w:hAnsi="Arial" w:cs="Arial"/>
              </w:rPr>
            </w:pPr>
          </w:p>
          <w:p w14:paraId="10D36974" w14:textId="3243B451" w:rsidR="001B543F" w:rsidRDefault="004E1174" w:rsidP="004E1174">
            <w:pPr>
              <w:jc w:val="center"/>
              <w:rPr>
                <w:rFonts w:ascii="Arial" w:hAnsi="Arial" w:cs="Arial"/>
              </w:rPr>
            </w:pPr>
            <w:r w:rsidRPr="004E1174">
              <w:rPr>
                <w:rFonts w:ascii="Arial" w:hAnsi="Arial" w:cs="Arial"/>
              </w:rPr>
              <w:t>The course set-up consists of direct instruction and hands-on experience of Physics content and practical work, supported by experienced Physics teachers. There is also independent learning for the TSST applicants, including guided further reading and problem solving practice.</w:t>
            </w:r>
          </w:p>
          <w:p w14:paraId="17F6E2C7" w14:textId="77777777" w:rsidR="00B75329" w:rsidRDefault="00B75329" w:rsidP="004E1174">
            <w:pPr>
              <w:jc w:val="center"/>
              <w:rPr>
                <w:rFonts w:ascii="Arial" w:hAnsi="Arial" w:cs="Arial"/>
              </w:rPr>
            </w:pPr>
          </w:p>
          <w:p w14:paraId="7566AB74" w14:textId="474629E8" w:rsidR="00B75329" w:rsidRPr="004E1174" w:rsidRDefault="00B75329" w:rsidP="004E1174">
            <w:pPr>
              <w:jc w:val="center"/>
              <w:rPr>
                <w:rFonts w:ascii="Arial" w:hAnsi="Arial" w:cs="Arial"/>
                <w:b/>
              </w:rPr>
            </w:pPr>
            <w:r>
              <w:rPr>
                <w:rFonts w:ascii="Arial" w:hAnsi="Arial" w:cs="Arial"/>
              </w:rPr>
              <w:t>Overall, we hope that the course enables our participants to deliver effectiv</w:t>
            </w:r>
            <w:r w:rsidR="00CE6461">
              <w:rPr>
                <w:rFonts w:ascii="Arial" w:hAnsi="Arial" w:cs="Arial"/>
              </w:rPr>
              <w:t>e</w:t>
            </w:r>
            <w:r>
              <w:rPr>
                <w:rFonts w:ascii="Arial" w:hAnsi="Arial" w:cs="Arial"/>
              </w:rPr>
              <w:t>,</w:t>
            </w:r>
            <w:r w:rsidR="00CE6461">
              <w:rPr>
                <w:rFonts w:ascii="Arial" w:hAnsi="Arial" w:cs="Arial"/>
              </w:rPr>
              <w:t xml:space="preserve"> </w:t>
            </w:r>
            <w:r>
              <w:rPr>
                <w:rFonts w:ascii="Arial" w:hAnsi="Arial" w:cs="Arial"/>
              </w:rPr>
              <w:t>enjoyable and memorable Physics lessons for all of their pupils.</w:t>
            </w:r>
          </w:p>
          <w:p w14:paraId="1089D05B" w14:textId="77777777" w:rsidR="001B543F" w:rsidRPr="004E1174" w:rsidRDefault="001B543F" w:rsidP="00D33BE7">
            <w:pPr>
              <w:jc w:val="center"/>
              <w:rPr>
                <w:rFonts w:ascii="Arial" w:hAnsi="Arial" w:cs="Arial"/>
                <w:b/>
              </w:rPr>
            </w:pPr>
          </w:p>
          <w:p w14:paraId="462413FC" w14:textId="77777777" w:rsidR="001B543F" w:rsidRPr="004E1174" w:rsidRDefault="001B543F" w:rsidP="00D33BE7">
            <w:pPr>
              <w:jc w:val="center"/>
              <w:rPr>
                <w:rFonts w:ascii="Arial" w:hAnsi="Arial" w:cs="Arial"/>
                <w:b/>
              </w:rPr>
            </w:pPr>
          </w:p>
          <w:p w14:paraId="637F609B" w14:textId="77777777" w:rsidR="001B543F" w:rsidRPr="004E1174" w:rsidRDefault="001B543F" w:rsidP="00D33BE7">
            <w:pPr>
              <w:jc w:val="center"/>
              <w:rPr>
                <w:rFonts w:ascii="Arial" w:hAnsi="Arial" w:cs="Arial"/>
                <w:b/>
              </w:rPr>
            </w:pPr>
          </w:p>
          <w:p w14:paraId="1E2183C9" w14:textId="77777777" w:rsidR="001B543F" w:rsidRPr="004E1174" w:rsidRDefault="001B543F" w:rsidP="00D33BE7">
            <w:pPr>
              <w:jc w:val="center"/>
              <w:rPr>
                <w:rFonts w:ascii="Arial" w:hAnsi="Arial" w:cs="Arial"/>
                <w:b/>
              </w:rPr>
            </w:pPr>
          </w:p>
          <w:p w14:paraId="79D5284D" w14:textId="77777777" w:rsidR="001B543F" w:rsidRPr="004E1174" w:rsidRDefault="001B543F" w:rsidP="00D33BE7">
            <w:pPr>
              <w:jc w:val="center"/>
              <w:rPr>
                <w:rFonts w:ascii="Arial" w:hAnsi="Arial" w:cs="Arial"/>
                <w:b/>
              </w:rPr>
            </w:pPr>
          </w:p>
          <w:p w14:paraId="7813066F" w14:textId="77777777" w:rsidR="001B543F" w:rsidRPr="004E1174" w:rsidRDefault="001B543F" w:rsidP="00D33BE7">
            <w:pPr>
              <w:jc w:val="center"/>
              <w:rPr>
                <w:rFonts w:ascii="Arial" w:hAnsi="Arial" w:cs="Arial"/>
                <w:b/>
              </w:rPr>
            </w:pPr>
          </w:p>
          <w:p w14:paraId="2665D2BB" w14:textId="77777777" w:rsidR="001B543F" w:rsidRPr="004E1174" w:rsidRDefault="001B543F" w:rsidP="00D33BE7">
            <w:pPr>
              <w:jc w:val="center"/>
              <w:rPr>
                <w:rFonts w:ascii="Arial" w:hAnsi="Arial" w:cs="Arial"/>
                <w:b/>
              </w:rPr>
            </w:pPr>
          </w:p>
          <w:p w14:paraId="082818FB" w14:textId="77777777" w:rsidR="001B543F" w:rsidRPr="004E1174" w:rsidRDefault="001B543F" w:rsidP="00D33BE7">
            <w:pPr>
              <w:jc w:val="center"/>
              <w:rPr>
                <w:rFonts w:ascii="Arial" w:hAnsi="Arial" w:cs="Arial"/>
                <w:b/>
              </w:rPr>
            </w:pPr>
          </w:p>
          <w:p w14:paraId="126DF947" w14:textId="2B521CD0" w:rsidR="001B543F" w:rsidRPr="004E1174" w:rsidRDefault="001B543F" w:rsidP="00D33BE7">
            <w:pPr>
              <w:jc w:val="center"/>
              <w:rPr>
                <w:rFonts w:ascii="Arial" w:hAnsi="Arial" w:cs="Arial"/>
                <w:b/>
              </w:rPr>
            </w:pPr>
          </w:p>
        </w:tc>
        <w:tc>
          <w:tcPr>
            <w:tcW w:w="4395" w:type="dxa"/>
          </w:tcPr>
          <w:p w14:paraId="2000CDD8" w14:textId="76796491" w:rsidR="001B543F" w:rsidRPr="004E1174" w:rsidRDefault="001B543F" w:rsidP="001B543F">
            <w:pPr>
              <w:rPr>
                <w:rFonts w:ascii="Arial" w:hAnsi="Arial" w:cs="Arial"/>
              </w:rPr>
            </w:pPr>
            <w:r w:rsidRPr="004E1174">
              <w:rPr>
                <w:rFonts w:ascii="Arial" w:hAnsi="Arial" w:cs="Arial"/>
              </w:rPr>
              <w:t>Short description of the course (e.g. objectives and expected outcomes)</w:t>
            </w:r>
          </w:p>
        </w:tc>
      </w:tr>
    </w:tbl>
    <w:p w14:paraId="69116AB1" w14:textId="39E52FF9" w:rsidR="00CE6461" w:rsidRDefault="00CE6461" w:rsidP="00D33BE7">
      <w:pPr>
        <w:jc w:val="center"/>
        <w:rPr>
          <w:rFonts w:ascii="Arial" w:hAnsi="Arial" w:cs="Arial"/>
          <w:b/>
          <w:sz w:val="20"/>
          <w:szCs w:val="20"/>
        </w:rPr>
      </w:pPr>
    </w:p>
    <w:p w14:paraId="286E26E5" w14:textId="77777777" w:rsidR="00CE6461" w:rsidRDefault="00CE6461">
      <w:pPr>
        <w:rPr>
          <w:rFonts w:ascii="Arial" w:hAnsi="Arial" w:cs="Arial"/>
          <w:b/>
          <w:sz w:val="20"/>
          <w:szCs w:val="20"/>
        </w:rPr>
      </w:pPr>
      <w:r>
        <w:rPr>
          <w:rFonts w:ascii="Arial" w:hAnsi="Arial" w:cs="Arial"/>
          <w:b/>
          <w:sz w:val="20"/>
          <w:szCs w:val="20"/>
        </w:rPr>
        <w:br w:type="page"/>
      </w:r>
    </w:p>
    <w:p w14:paraId="6826F72C" w14:textId="77777777" w:rsidR="001B543F" w:rsidRPr="004E1174" w:rsidRDefault="001B543F" w:rsidP="00D33BE7">
      <w:pPr>
        <w:jc w:val="center"/>
        <w:rPr>
          <w:rFonts w:ascii="Arial" w:hAnsi="Arial" w:cs="Arial"/>
          <w:b/>
          <w:sz w:val="20"/>
          <w:szCs w:val="20"/>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4E1174"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159" w:type="dxa"/>
              <w:tblLook w:val="04A0" w:firstRow="1" w:lastRow="0" w:firstColumn="1" w:lastColumn="0" w:noHBand="0" w:noVBand="1"/>
            </w:tblPr>
            <w:tblGrid>
              <w:gridCol w:w="4138"/>
              <w:gridCol w:w="1418"/>
              <w:gridCol w:w="1559"/>
              <w:gridCol w:w="1417"/>
              <w:gridCol w:w="1953"/>
              <w:gridCol w:w="1722"/>
              <w:gridCol w:w="2952"/>
            </w:tblGrid>
            <w:tr w:rsidR="006F4A41" w:rsidRPr="004E1174" w14:paraId="7F578DCB" w14:textId="77777777" w:rsidTr="002F7A29">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77777777" w:rsidR="006F4A41" w:rsidRPr="004E1174" w:rsidRDefault="006F4A41" w:rsidP="00D33BE7">
                  <w:pPr>
                    <w:spacing w:after="0" w:line="240" w:lineRule="auto"/>
                    <w:jc w:val="center"/>
                    <w:rPr>
                      <w:rFonts w:ascii="Arial" w:eastAsia="Times New Roman" w:hAnsi="Arial" w:cs="Arial"/>
                      <w:b/>
                      <w:bCs/>
                      <w:color w:val="000000"/>
                      <w:sz w:val="20"/>
                      <w:szCs w:val="20"/>
                      <w:lang w:eastAsia="en-GB"/>
                    </w:rPr>
                  </w:pPr>
                  <w:r w:rsidRPr="004E1174">
                    <w:rPr>
                      <w:rFonts w:ascii="Arial" w:eastAsia="Times New Roman" w:hAnsi="Arial" w:cs="Arial"/>
                      <w:color w:val="000000"/>
                      <w:sz w:val="20"/>
                      <w:szCs w:val="20"/>
                      <w:lang w:eastAsia="en-GB"/>
                    </w:rPr>
                    <w:t> </w:t>
                  </w:r>
                  <w:r w:rsidRPr="004E1174">
                    <w:rPr>
                      <w:rFonts w:ascii="Arial" w:eastAsia="Times New Roman" w:hAnsi="Arial" w:cs="Arial"/>
                      <w:b/>
                      <w:bCs/>
                      <w:color w:val="000000"/>
                      <w:sz w:val="20"/>
                      <w:szCs w:val="20"/>
                      <w:lang w:eastAsia="en-GB"/>
                    </w:rPr>
                    <w:t> </w:t>
                  </w:r>
                </w:p>
              </w:tc>
              <w:tc>
                <w:tcPr>
                  <w:tcW w:w="11021"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6F4A41" w:rsidRPr="004E1174" w:rsidRDefault="006F4A41" w:rsidP="00D33BE7">
                  <w:pPr>
                    <w:spacing w:after="0" w:line="240" w:lineRule="auto"/>
                    <w:jc w:val="center"/>
                    <w:rPr>
                      <w:rFonts w:ascii="Arial" w:eastAsia="Times New Roman" w:hAnsi="Arial" w:cs="Arial"/>
                      <w:b/>
                      <w:bCs/>
                      <w:color w:val="000000"/>
                      <w:sz w:val="20"/>
                      <w:szCs w:val="20"/>
                      <w:lang w:eastAsia="en-GB"/>
                    </w:rPr>
                  </w:pPr>
                  <w:r w:rsidRPr="004E1174">
                    <w:rPr>
                      <w:rFonts w:ascii="Arial" w:eastAsia="Times New Roman" w:hAnsi="Arial" w:cs="Arial"/>
                      <w:b/>
                      <w:bCs/>
                      <w:color w:val="000000"/>
                      <w:sz w:val="20"/>
                      <w:szCs w:val="20"/>
                      <w:lang w:eastAsia="en-GB"/>
                    </w:rPr>
                    <w:t>Subject area (indicate number of hours)</w:t>
                  </w:r>
                </w:p>
              </w:tc>
            </w:tr>
            <w:tr w:rsidR="006F4A41" w:rsidRPr="004E1174" w14:paraId="2292D359" w14:textId="77777777" w:rsidTr="002F7A29">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5CE7AC84" w14:textId="77777777" w:rsidR="006F4A41" w:rsidRPr="004E1174" w:rsidRDefault="006F4A41" w:rsidP="00D33BE7">
                  <w:pPr>
                    <w:spacing w:after="0" w:line="240" w:lineRule="auto"/>
                    <w:rPr>
                      <w:rFonts w:ascii="Arial" w:eastAsia="Times New Roman" w:hAnsi="Arial" w:cs="Arial"/>
                      <w:b/>
                      <w:bCs/>
                      <w:color w:val="000000"/>
                      <w:sz w:val="20"/>
                      <w:szCs w:val="20"/>
                      <w:lang w:eastAsia="en-GB"/>
                    </w:rPr>
                  </w:pPr>
                  <w:r w:rsidRPr="004E1174">
                    <w:rPr>
                      <w:rFonts w:ascii="Arial" w:eastAsia="Times New Roman" w:hAnsi="Arial" w:cs="Arial"/>
                      <w:b/>
                      <w:bCs/>
                      <w:color w:val="000000"/>
                      <w:sz w:val="20"/>
                      <w:szCs w:val="20"/>
                      <w:lang w:eastAsia="en-GB"/>
                    </w:rPr>
                    <w:t>Mode of delivery</w:t>
                  </w:r>
                </w:p>
              </w:tc>
              <w:tc>
                <w:tcPr>
                  <w:tcW w:w="1418"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Energy</w:t>
                  </w:r>
                </w:p>
              </w:tc>
              <w:tc>
                <w:tcPr>
                  <w:tcW w:w="155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Motion &amp; Forces</w:t>
                  </w:r>
                </w:p>
              </w:tc>
              <w:tc>
                <w:tcPr>
                  <w:tcW w:w="1417"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Waves</w:t>
                  </w:r>
                </w:p>
              </w:tc>
              <w:tc>
                <w:tcPr>
                  <w:tcW w:w="1953"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Matter &amp; Space</w:t>
                  </w:r>
                </w:p>
              </w:tc>
              <w:tc>
                <w:tcPr>
                  <w:tcW w:w="295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Other, if any, specified below:</w:t>
                  </w:r>
                </w:p>
                <w:p w14:paraId="7686EB92" w14:textId="0CE7BB6C" w:rsidR="006F4A41" w:rsidRPr="004E1174" w:rsidRDefault="006F4A41" w:rsidP="00D33BE7">
                  <w:pPr>
                    <w:spacing w:after="0" w:line="240" w:lineRule="auto"/>
                    <w:jc w:val="center"/>
                    <w:rPr>
                      <w:rFonts w:ascii="Arial" w:eastAsia="Times New Roman" w:hAnsi="Arial" w:cs="Arial"/>
                      <w:b/>
                      <w:bCs/>
                      <w:color w:val="000000"/>
                      <w:sz w:val="20"/>
                      <w:szCs w:val="20"/>
                      <w:lang w:eastAsia="en-GB"/>
                    </w:rPr>
                  </w:pPr>
                  <w:r w:rsidRPr="004E1174">
                    <w:rPr>
                      <w:rFonts w:ascii="Arial" w:eastAsia="Times New Roman" w:hAnsi="Arial" w:cs="Arial"/>
                      <w:b/>
                      <w:bCs/>
                      <w:color w:val="000000"/>
                      <w:sz w:val="20"/>
                      <w:szCs w:val="20"/>
                      <w:lang w:eastAsia="en-GB"/>
                    </w:rPr>
                    <w:t> </w:t>
                  </w:r>
                </w:p>
              </w:tc>
            </w:tr>
            <w:tr w:rsidR="006F4A41" w:rsidRPr="004E1174" w14:paraId="57F25155" w14:textId="77777777" w:rsidTr="002F7A29">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C4CA276" w:rsidR="006F4A41" w:rsidRPr="004E1174" w:rsidRDefault="006F4A41" w:rsidP="006F4A41">
                  <w:pPr>
                    <w:spacing w:after="0" w:line="240" w:lineRule="auto"/>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Face to Face (Presentations, lectures, guided group tutorial work with tutor present)</w:t>
                  </w:r>
                </w:p>
              </w:tc>
              <w:tc>
                <w:tcPr>
                  <w:tcW w:w="1418" w:type="dxa"/>
                  <w:tcBorders>
                    <w:top w:val="nil"/>
                    <w:left w:val="nil"/>
                    <w:bottom w:val="single" w:sz="4" w:space="0" w:color="808080"/>
                    <w:right w:val="single" w:sz="4" w:space="0" w:color="808080"/>
                  </w:tcBorders>
                  <w:shd w:val="clear" w:color="000000" w:fill="FFFFFF"/>
                  <w:noWrap/>
                  <w:hideMark/>
                </w:tcPr>
                <w:p w14:paraId="4A44D884" w14:textId="53C7C102"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r w:rsidR="004E1174" w:rsidRPr="004E1174">
                    <w:rPr>
                      <w:rFonts w:ascii="Arial" w:eastAsia="Times New Roman" w:hAnsi="Arial" w:cs="Arial"/>
                      <w:color w:val="000000"/>
                      <w:sz w:val="20"/>
                      <w:szCs w:val="20"/>
                      <w:lang w:eastAsia="en-GB"/>
                    </w:rPr>
                    <w:t>2</w:t>
                  </w:r>
                </w:p>
              </w:tc>
              <w:tc>
                <w:tcPr>
                  <w:tcW w:w="1559" w:type="dxa"/>
                  <w:tcBorders>
                    <w:top w:val="nil"/>
                    <w:left w:val="nil"/>
                    <w:bottom w:val="single" w:sz="4" w:space="0" w:color="808080"/>
                    <w:right w:val="single" w:sz="4" w:space="0" w:color="808080"/>
                  </w:tcBorders>
                  <w:shd w:val="clear" w:color="000000" w:fill="FFFFFF"/>
                  <w:noWrap/>
                  <w:hideMark/>
                </w:tcPr>
                <w:p w14:paraId="4E331C57" w14:textId="31445AA5" w:rsidR="006F4A41" w:rsidRPr="004E1174" w:rsidRDefault="004E1174"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2</w:t>
                  </w:r>
                  <w:r w:rsidR="006F4A41" w:rsidRPr="004E1174">
                    <w:rPr>
                      <w:rFonts w:ascii="Arial" w:eastAsia="Times New Roman" w:hAnsi="Arial" w:cs="Arial"/>
                      <w:color w:val="000000"/>
                      <w:sz w:val="20"/>
                      <w:szCs w:val="2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19D30E06" w14:textId="26563B84" w:rsidR="006F4A41" w:rsidRPr="004E1174" w:rsidRDefault="004E1174"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2</w:t>
                  </w:r>
                  <w:r w:rsidR="006F4A41" w:rsidRPr="004E1174">
                    <w:rPr>
                      <w:rFonts w:ascii="Arial" w:eastAsia="Times New Roman" w:hAnsi="Arial" w:cs="Arial"/>
                      <w:color w:val="000000"/>
                      <w:sz w:val="20"/>
                      <w:szCs w:val="2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0CDBC8B" w14:textId="2DAFA0FB"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r w:rsidR="004E1174" w:rsidRPr="004E1174">
                    <w:rPr>
                      <w:rFonts w:ascii="Arial" w:eastAsia="Times New Roman" w:hAnsi="Arial" w:cs="Arial"/>
                      <w:color w:val="000000"/>
                      <w:sz w:val="20"/>
                      <w:szCs w:val="20"/>
                      <w:lang w:eastAsia="en-GB"/>
                    </w:rPr>
                    <w:t>4</w:t>
                  </w:r>
                </w:p>
              </w:tc>
              <w:tc>
                <w:tcPr>
                  <w:tcW w:w="1722" w:type="dxa"/>
                  <w:tcBorders>
                    <w:top w:val="nil"/>
                    <w:left w:val="nil"/>
                    <w:bottom w:val="single" w:sz="4" w:space="0" w:color="808080"/>
                    <w:right w:val="single" w:sz="4" w:space="0" w:color="808080"/>
                  </w:tcBorders>
                  <w:shd w:val="clear" w:color="000000" w:fill="FFFFFF"/>
                  <w:noWrap/>
                  <w:hideMark/>
                </w:tcPr>
                <w:p w14:paraId="7FC6FB75" w14:textId="159F53E3" w:rsidR="006F4A41" w:rsidRPr="004E1174" w:rsidRDefault="004E1174"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2</w:t>
                  </w:r>
                  <w:r w:rsidR="006F4A41" w:rsidRPr="004E1174">
                    <w:rPr>
                      <w:rFonts w:ascii="Arial" w:eastAsia="Times New Roman" w:hAnsi="Arial" w:cs="Arial"/>
                      <w:color w:val="000000"/>
                      <w:sz w:val="20"/>
                      <w:szCs w:val="2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76BD0BEB" w14:textId="531B217B" w:rsidR="006F4A41" w:rsidRPr="004E1174" w:rsidRDefault="004E1174"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Radioactivity 2</w:t>
                  </w:r>
                  <w:r w:rsidR="006F4A41" w:rsidRPr="004E1174">
                    <w:rPr>
                      <w:rFonts w:ascii="Arial" w:eastAsia="Times New Roman" w:hAnsi="Arial" w:cs="Arial"/>
                      <w:color w:val="000000"/>
                      <w:sz w:val="20"/>
                      <w:szCs w:val="20"/>
                      <w:lang w:eastAsia="en-GB"/>
                    </w:rPr>
                    <w:t> </w:t>
                  </w:r>
                </w:p>
                <w:p w14:paraId="7A2ACCD4" w14:textId="6940D1C9"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r>
            <w:tr w:rsidR="006F4A41" w:rsidRPr="004E1174" w14:paraId="356F6992" w14:textId="77777777" w:rsidTr="002F7A29">
              <w:trPr>
                <w:trHeight w:val="1129"/>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6F4A41" w:rsidRPr="004E1174" w:rsidRDefault="006F4A41" w:rsidP="006F4A41">
                  <w:pPr>
                    <w:spacing w:after="0" w:line="240" w:lineRule="auto"/>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Practical (Hands on use of apparatus working individually or small groups. Observation of demonstrations is not deemed to be practical work)</w:t>
                  </w:r>
                </w:p>
              </w:tc>
              <w:tc>
                <w:tcPr>
                  <w:tcW w:w="1418" w:type="dxa"/>
                  <w:tcBorders>
                    <w:top w:val="nil"/>
                    <w:left w:val="nil"/>
                    <w:bottom w:val="single" w:sz="4" w:space="0" w:color="808080"/>
                    <w:right w:val="single" w:sz="4" w:space="0" w:color="808080"/>
                  </w:tcBorders>
                  <w:shd w:val="clear" w:color="000000" w:fill="FFFFFF"/>
                  <w:noWrap/>
                  <w:hideMark/>
                </w:tcPr>
                <w:p w14:paraId="252D7455" w14:textId="7B08F038"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r w:rsidR="004E1174" w:rsidRPr="004E1174">
                    <w:rPr>
                      <w:rFonts w:ascii="Arial" w:eastAsia="Times New Roman" w:hAnsi="Arial" w:cs="Arial"/>
                      <w:color w:val="000000"/>
                      <w:sz w:val="20"/>
                      <w:szCs w:val="20"/>
                      <w:lang w:eastAsia="en-GB"/>
                    </w:rPr>
                    <w:t>1</w:t>
                  </w:r>
                </w:p>
              </w:tc>
              <w:tc>
                <w:tcPr>
                  <w:tcW w:w="1559" w:type="dxa"/>
                  <w:tcBorders>
                    <w:top w:val="nil"/>
                    <w:left w:val="nil"/>
                    <w:bottom w:val="single" w:sz="4" w:space="0" w:color="808080"/>
                    <w:right w:val="single" w:sz="4" w:space="0" w:color="808080"/>
                  </w:tcBorders>
                  <w:shd w:val="clear" w:color="000000" w:fill="FFFFFF"/>
                  <w:noWrap/>
                  <w:hideMark/>
                </w:tcPr>
                <w:p w14:paraId="5BD4A536" w14:textId="20F4948C" w:rsidR="006F4A41" w:rsidRPr="004E1174" w:rsidRDefault="004E1174"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1</w:t>
                  </w:r>
                  <w:r w:rsidR="006F4A41" w:rsidRPr="004E1174">
                    <w:rPr>
                      <w:rFonts w:ascii="Arial" w:eastAsia="Times New Roman" w:hAnsi="Arial" w:cs="Arial"/>
                      <w:color w:val="000000"/>
                      <w:sz w:val="20"/>
                      <w:szCs w:val="2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7D2FBA3" w14:textId="61F3909B" w:rsidR="006F4A41" w:rsidRPr="004E1174" w:rsidRDefault="004E1174"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1</w:t>
                  </w:r>
                  <w:r w:rsidR="006F4A41" w:rsidRPr="004E1174">
                    <w:rPr>
                      <w:rFonts w:ascii="Arial" w:eastAsia="Times New Roman" w:hAnsi="Arial" w:cs="Arial"/>
                      <w:color w:val="000000"/>
                      <w:sz w:val="20"/>
                      <w:szCs w:val="2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440C48B9" w14:textId="7220ABFC" w:rsidR="006F4A41" w:rsidRPr="004E1174" w:rsidRDefault="004E1174"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2</w:t>
                  </w:r>
                </w:p>
              </w:tc>
              <w:tc>
                <w:tcPr>
                  <w:tcW w:w="1722" w:type="dxa"/>
                  <w:tcBorders>
                    <w:top w:val="nil"/>
                    <w:left w:val="nil"/>
                    <w:bottom w:val="single" w:sz="4" w:space="0" w:color="808080"/>
                    <w:right w:val="single" w:sz="4" w:space="0" w:color="808080"/>
                  </w:tcBorders>
                  <w:shd w:val="clear" w:color="000000" w:fill="FFFFFF"/>
                  <w:noWrap/>
                  <w:hideMark/>
                </w:tcPr>
                <w:p w14:paraId="264EB700" w14:textId="7CABEC39" w:rsidR="006F4A41" w:rsidRPr="004E1174" w:rsidRDefault="004E1174"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1</w:t>
                  </w:r>
                  <w:r w:rsidR="006F4A41" w:rsidRPr="004E1174">
                    <w:rPr>
                      <w:rFonts w:ascii="Arial" w:eastAsia="Times New Roman" w:hAnsi="Arial" w:cs="Arial"/>
                      <w:color w:val="000000"/>
                      <w:sz w:val="20"/>
                      <w:szCs w:val="2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44C337EF" w14:textId="1E136B9D" w:rsidR="006F4A41" w:rsidRPr="004E1174" w:rsidRDefault="00C1656E" w:rsidP="00D33BE7">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Required </w:t>
                  </w:r>
                  <w:proofErr w:type="spellStart"/>
                  <w:r>
                    <w:rPr>
                      <w:rFonts w:ascii="Arial" w:eastAsia="Times New Roman" w:hAnsi="Arial" w:cs="Arial"/>
                      <w:color w:val="000000"/>
                      <w:sz w:val="20"/>
                      <w:szCs w:val="20"/>
                      <w:lang w:eastAsia="en-GB"/>
                    </w:rPr>
                    <w:t>Practicals</w:t>
                  </w:r>
                  <w:proofErr w:type="spellEnd"/>
                  <w:r>
                    <w:rPr>
                      <w:rFonts w:ascii="Arial" w:eastAsia="Times New Roman" w:hAnsi="Arial" w:cs="Arial"/>
                      <w:color w:val="000000"/>
                      <w:sz w:val="20"/>
                      <w:szCs w:val="20"/>
                      <w:lang w:eastAsia="en-GB"/>
                    </w:rPr>
                    <w:t xml:space="preserve"> 2</w:t>
                  </w:r>
                  <w:r w:rsidR="006F4A41" w:rsidRPr="004E1174">
                    <w:rPr>
                      <w:rFonts w:ascii="Arial" w:eastAsia="Times New Roman" w:hAnsi="Arial" w:cs="Arial"/>
                      <w:color w:val="000000"/>
                      <w:sz w:val="20"/>
                      <w:szCs w:val="20"/>
                      <w:lang w:eastAsia="en-GB"/>
                    </w:rPr>
                    <w:t> </w:t>
                  </w:r>
                </w:p>
                <w:p w14:paraId="10D6EF34" w14:textId="4C17B68E"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r>
            <w:tr w:rsidR="006F4A41" w:rsidRPr="004E1174" w14:paraId="37B2128A" w14:textId="77777777" w:rsidTr="002F7A29">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6F4A41" w:rsidRPr="004E1174" w:rsidRDefault="006F4A41" w:rsidP="006F4A41">
                  <w:pPr>
                    <w:spacing w:after="0" w:line="240" w:lineRule="auto"/>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Coaching/ Mentoring (One to one or small group sessions involving coaching, mentoring or allied techniques led by an experienced practitioner.)</w:t>
                  </w:r>
                </w:p>
              </w:tc>
              <w:tc>
                <w:tcPr>
                  <w:tcW w:w="1418" w:type="dxa"/>
                  <w:tcBorders>
                    <w:top w:val="nil"/>
                    <w:left w:val="nil"/>
                    <w:bottom w:val="single" w:sz="4" w:space="0" w:color="808080"/>
                    <w:right w:val="single" w:sz="4" w:space="0" w:color="808080"/>
                  </w:tcBorders>
                  <w:shd w:val="clear" w:color="000000" w:fill="FFFFFF"/>
                  <w:noWrap/>
                  <w:hideMark/>
                </w:tcPr>
                <w:p w14:paraId="28588414"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66CFBF8A"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4AF40DE3"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0FC5A7DE"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2CC5A06E"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41F2BA72" w14:textId="2998BD74" w:rsidR="006F4A41" w:rsidRPr="004E1174" w:rsidRDefault="004E1174"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5 hrs KS3 Physics, 5 hrs KS4 Physics</w:t>
                  </w:r>
                  <w:r w:rsidR="006F4A41" w:rsidRPr="004E1174">
                    <w:rPr>
                      <w:rFonts w:ascii="Arial" w:eastAsia="Times New Roman" w:hAnsi="Arial" w:cs="Arial"/>
                      <w:color w:val="000000"/>
                      <w:sz w:val="20"/>
                      <w:szCs w:val="20"/>
                      <w:lang w:eastAsia="en-GB"/>
                    </w:rPr>
                    <w:t> </w:t>
                  </w:r>
                </w:p>
                <w:p w14:paraId="39695CF0" w14:textId="69D59645"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r>
            <w:tr w:rsidR="006F4A41" w:rsidRPr="004E1174" w14:paraId="4F3E801A" w14:textId="77777777" w:rsidTr="002F7A29">
              <w:trPr>
                <w:trHeight w:val="90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457E10FF" w14:textId="7DEDB0A7" w:rsidR="006F4A41" w:rsidRPr="004E1174" w:rsidRDefault="006F4A41" w:rsidP="00D33BE7">
                  <w:pPr>
                    <w:spacing w:after="0" w:line="240" w:lineRule="auto"/>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Monitored independent learning (e.g. online tutorial work)</w:t>
                  </w:r>
                </w:p>
              </w:tc>
              <w:tc>
                <w:tcPr>
                  <w:tcW w:w="1418" w:type="dxa"/>
                  <w:tcBorders>
                    <w:top w:val="nil"/>
                    <w:left w:val="nil"/>
                    <w:bottom w:val="single" w:sz="4" w:space="0" w:color="808080"/>
                    <w:right w:val="single" w:sz="4" w:space="0" w:color="808080"/>
                  </w:tcBorders>
                  <w:shd w:val="clear" w:color="000000" w:fill="FFFFFF"/>
                  <w:noWrap/>
                  <w:hideMark/>
                </w:tcPr>
                <w:p w14:paraId="105EF0D0"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25491DCD"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1090AD5"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2F13A2F"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0B520EBF"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72DB6DC3" w14:textId="670EC90C" w:rsidR="004E1174" w:rsidRPr="004E1174" w:rsidRDefault="004E1174"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2 x 5hrs schools experience observing experienced teachers of physics.</w:t>
                  </w:r>
                </w:p>
                <w:p w14:paraId="13A634B1" w14:textId="6F92EEAE"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p w14:paraId="043F820C" w14:textId="060D32E5" w:rsidR="006F4A41" w:rsidRPr="004E1174" w:rsidRDefault="004E1174"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At least 8 hours using Isaacphysics.org online, covering all of the listed areas.</w:t>
                  </w:r>
                  <w:r w:rsidR="006F4A41" w:rsidRPr="004E1174">
                    <w:rPr>
                      <w:rFonts w:ascii="Arial" w:eastAsia="Times New Roman" w:hAnsi="Arial" w:cs="Arial"/>
                      <w:color w:val="000000"/>
                      <w:sz w:val="20"/>
                      <w:szCs w:val="20"/>
                      <w:lang w:eastAsia="en-GB"/>
                    </w:rPr>
                    <w:t> </w:t>
                  </w:r>
                </w:p>
              </w:tc>
            </w:tr>
            <w:tr w:rsidR="006F4A41" w:rsidRPr="004E1174" w14:paraId="3666172D" w14:textId="77777777" w:rsidTr="002F7A29">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ED551C3" w14:textId="77777777" w:rsidR="006F4A41" w:rsidRPr="004E1174" w:rsidRDefault="006F4A41" w:rsidP="00D33BE7">
                  <w:pPr>
                    <w:spacing w:after="0" w:line="240" w:lineRule="auto"/>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Other modes (please specify below)</w:t>
                  </w:r>
                </w:p>
                <w:p w14:paraId="7AC977D8" w14:textId="77777777" w:rsidR="00056C4F" w:rsidRPr="004E1174" w:rsidRDefault="00056C4F" w:rsidP="00D33BE7">
                  <w:pPr>
                    <w:spacing w:after="0" w:line="240" w:lineRule="auto"/>
                    <w:rPr>
                      <w:rFonts w:ascii="Arial" w:eastAsia="Times New Roman" w:hAnsi="Arial" w:cs="Arial"/>
                      <w:color w:val="000000"/>
                      <w:sz w:val="20"/>
                      <w:szCs w:val="20"/>
                      <w:lang w:eastAsia="en-GB"/>
                    </w:rPr>
                  </w:pPr>
                </w:p>
                <w:p w14:paraId="2BC53758" w14:textId="18AE88F9" w:rsidR="00056C4F" w:rsidRPr="004E1174" w:rsidRDefault="00056C4F" w:rsidP="00D33BE7">
                  <w:pPr>
                    <w:spacing w:after="0" w:line="240" w:lineRule="auto"/>
                    <w:rPr>
                      <w:rFonts w:ascii="Arial" w:eastAsia="Times New Roman" w:hAnsi="Arial" w:cs="Arial"/>
                      <w:color w:val="000000"/>
                      <w:sz w:val="20"/>
                      <w:szCs w:val="20"/>
                      <w:lang w:eastAsia="en-GB"/>
                    </w:rPr>
                  </w:pPr>
                </w:p>
              </w:tc>
              <w:tc>
                <w:tcPr>
                  <w:tcW w:w="1418" w:type="dxa"/>
                  <w:tcBorders>
                    <w:top w:val="nil"/>
                    <w:left w:val="nil"/>
                    <w:bottom w:val="single" w:sz="4" w:space="0" w:color="808080"/>
                    <w:right w:val="single" w:sz="4" w:space="0" w:color="808080"/>
                  </w:tcBorders>
                  <w:shd w:val="clear" w:color="000000" w:fill="FFFFFF"/>
                  <w:noWrap/>
                  <w:hideMark/>
                </w:tcPr>
                <w:p w14:paraId="47E8F2E6"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559" w:type="dxa"/>
                  <w:tcBorders>
                    <w:top w:val="nil"/>
                    <w:left w:val="nil"/>
                    <w:bottom w:val="single" w:sz="4" w:space="0" w:color="808080"/>
                    <w:right w:val="single" w:sz="4" w:space="0" w:color="808080"/>
                  </w:tcBorders>
                  <w:shd w:val="clear" w:color="000000" w:fill="FFFFFF"/>
                  <w:noWrap/>
                  <w:hideMark/>
                </w:tcPr>
                <w:p w14:paraId="4EBB49C8"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417" w:type="dxa"/>
                  <w:tcBorders>
                    <w:top w:val="nil"/>
                    <w:left w:val="nil"/>
                    <w:bottom w:val="single" w:sz="4" w:space="0" w:color="808080"/>
                    <w:right w:val="single" w:sz="4" w:space="0" w:color="808080"/>
                  </w:tcBorders>
                  <w:shd w:val="clear" w:color="000000" w:fill="FFFFFF"/>
                  <w:noWrap/>
                  <w:hideMark/>
                </w:tcPr>
                <w:p w14:paraId="020A4A89"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953" w:type="dxa"/>
                  <w:tcBorders>
                    <w:top w:val="nil"/>
                    <w:left w:val="nil"/>
                    <w:bottom w:val="single" w:sz="4" w:space="0" w:color="808080"/>
                    <w:right w:val="single" w:sz="4" w:space="0" w:color="808080"/>
                  </w:tcBorders>
                  <w:shd w:val="clear" w:color="000000" w:fill="FFFFFF"/>
                  <w:noWrap/>
                  <w:hideMark/>
                </w:tcPr>
                <w:p w14:paraId="5FDA2B2E"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4FB77381" w14:textId="77777777" w:rsidR="006F4A41" w:rsidRPr="004E1174" w:rsidRDefault="006F4A41"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c>
                <w:tcPr>
                  <w:tcW w:w="2952" w:type="dxa"/>
                  <w:tcBorders>
                    <w:top w:val="nil"/>
                    <w:left w:val="nil"/>
                    <w:bottom w:val="single" w:sz="4" w:space="0" w:color="808080"/>
                    <w:right w:val="single" w:sz="4" w:space="0" w:color="808080"/>
                  </w:tcBorders>
                  <w:shd w:val="clear" w:color="000000" w:fill="FFFFFF"/>
                  <w:noWrap/>
                  <w:hideMark/>
                </w:tcPr>
                <w:p w14:paraId="141AC3D8" w14:textId="01E3A08B" w:rsidR="006F4A41" w:rsidRPr="004E1174" w:rsidRDefault="006F4A41" w:rsidP="00D33BE7">
                  <w:pPr>
                    <w:spacing w:after="0" w:line="240" w:lineRule="auto"/>
                    <w:jc w:val="center"/>
                    <w:rPr>
                      <w:rFonts w:ascii="Arial" w:eastAsia="Times New Roman" w:hAnsi="Arial" w:cs="Arial"/>
                      <w:color w:val="000000"/>
                      <w:sz w:val="20"/>
                      <w:szCs w:val="20"/>
                      <w:lang w:eastAsia="en-GB"/>
                    </w:rPr>
                  </w:pPr>
                </w:p>
              </w:tc>
            </w:tr>
            <w:tr w:rsidR="006F4A41" w:rsidRPr="004E1174" w14:paraId="44E6A69E" w14:textId="77777777" w:rsidTr="002F7A29">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3EE0A2AC" w:rsidR="006F4A41" w:rsidRPr="004E1174" w:rsidRDefault="006F4A41" w:rsidP="00D33BE7">
                  <w:pPr>
                    <w:spacing w:after="0" w:line="240" w:lineRule="auto"/>
                    <w:jc w:val="right"/>
                    <w:rPr>
                      <w:rFonts w:ascii="Arial" w:eastAsia="Times New Roman" w:hAnsi="Arial" w:cs="Arial"/>
                      <w:b/>
                      <w:bCs/>
                      <w:color w:val="000000"/>
                      <w:sz w:val="20"/>
                      <w:szCs w:val="20"/>
                      <w:lang w:eastAsia="en-GB"/>
                    </w:rPr>
                  </w:pPr>
                  <w:r w:rsidRPr="004E1174">
                    <w:rPr>
                      <w:rFonts w:ascii="Arial" w:eastAsia="Times New Roman" w:hAnsi="Arial" w:cs="Arial"/>
                      <w:b/>
                      <w:bCs/>
                      <w:color w:val="000000"/>
                      <w:sz w:val="20"/>
                      <w:szCs w:val="20"/>
                      <w:lang w:eastAsia="en-GB"/>
                    </w:rPr>
                    <w:t>Total hours</w:t>
                  </w:r>
                </w:p>
              </w:tc>
              <w:tc>
                <w:tcPr>
                  <w:tcW w:w="1418" w:type="dxa"/>
                  <w:tcBorders>
                    <w:top w:val="nil"/>
                    <w:left w:val="nil"/>
                    <w:bottom w:val="single" w:sz="4" w:space="0" w:color="808080"/>
                    <w:right w:val="single" w:sz="4" w:space="0" w:color="808080"/>
                  </w:tcBorders>
                  <w:shd w:val="clear" w:color="000000" w:fill="FFFFFF"/>
                  <w:noWrap/>
                  <w:vAlign w:val="bottom"/>
                  <w:hideMark/>
                </w:tcPr>
                <w:p w14:paraId="5A4DF1EE" w14:textId="2CA2FA9A" w:rsidR="006F4A41" w:rsidRPr="004E1174" w:rsidRDefault="004E1174" w:rsidP="00D33BE7">
                  <w:pPr>
                    <w:spacing w:after="0" w:line="240" w:lineRule="auto"/>
                    <w:jc w:val="right"/>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3</w:t>
                  </w:r>
                </w:p>
              </w:tc>
              <w:tc>
                <w:tcPr>
                  <w:tcW w:w="1559" w:type="dxa"/>
                  <w:tcBorders>
                    <w:top w:val="nil"/>
                    <w:left w:val="nil"/>
                    <w:bottom w:val="single" w:sz="4" w:space="0" w:color="808080"/>
                    <w:right w:val="single" w:sz="4" w:space="0" w:color="808080"/>
                  </w:tcBorders>
                  <w:shd w:val="clear" w:color="000000" w:fill="FFFFFF"/>
                  <w:noWrap/>
                  <w:vAlign w:val="bottom"/>
                  <w:hideMark/>
                </w:tcPr>
                <w:p w14:paraId="7B471B69" w14:textId="0B65F167" w:rsidR="006F4A41" w:rsidRPr="004E1174" w:rsidRDefault="004E1174" w:rsidP="00D33BE7">
                  <w:pPr>
                    <w:spacing w:after="0" w:line="240" w:lineRule="auto"/>
                    <w:jc w:val="right"/>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3</w:t>
                  </w:r>
                </w:p>
              </w:tc>
              <w:tc>
                <w:tcPr>
                  <w:tcW w:w="1417" w:type="dxa"/>
                  <w:tcBorders>
                    <w:top w:val="nil"/>
                    <w:left w:val="nil"/>
                    <w:bottom w:val="single" w:sz="4" w:space="0" w:color="808080"/>
                    <w:right w:val="single" w:sz="4" w:space="0" w:color="808080"/>
                  </w:tcBorders>
                  <w:shd w:val="clear" w:color="000000" w:fill="FFFFFF"/>
                  <w:noWrap/>
                  <w:vAlign w:val="bottom"/>
                  <w:hideMark/>
                </w:tcPr>
                <w:p w14:paraId="71F3972F" w14:textId="62A49939" w:rsidR="006F4A41" w:rsidRPr="004E1174" w:rsidRDefault="004E1174" w:rsidP="00D33BE7">
                  <w:pPr>
                    <w:spacing w:after="0" w:line="240" w:lineRule="auto"/>
                    <w:jc w:val="right"/>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3</w:t>
                  </w:r>
                </w:p>
              </w:tc>
              <w:tc>
                <w:tcPr>
                  <w:tcW w:w="1953" w:type="dxa"/>
                  <w:tcBorders>
                    <w:top w:val="nil"/>
                    <w:left w:val="nil"/>
                    <w:bottom w:val="single" w:sz="4" w:space="0" w:color="808080"/>
                    <w:right w:val="single" w:sz="4" w:space="0" w:color="808080"/>
                  </w:tcBorders>
                  <w:shd w:val="clear" w:color="000000" w:fill="FFFFFF"/>
                  <w:noWrap/>
                  <w:vAlign w:val="bottom"/>
                  <w:hideMark/>
                </w:tcPr>
                <w:p w14:paraId="28FBD2A6" w14:textId="5299989B" w:rsidR="006F4A41" w:rsidRPr="004E1174" w:rsidRDefault="004E1174" w:rsidP="00D33BE7">
                  <w:pPr>
                    <w:spacing w:after="0" w:line="240" w:lineRule="auto"/>
                    <w:jc w:val="right"/>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6</w:t>
                  </w:r>
                </w:p>
              </w:tc>
              <w:tc>
                <w:tcPr>
                  <w:tcW w:w="1722" w:type="dxa"/>
                  <w:tcBorders>
                    <w:top w:val="nil"/>
                    <w:left w:val="nil"/>
                    <w:bottom w:val="single" w:sz="4" w:space="0" w:color="808080"/>
                    <w:right w:val="single" w:sz="4" w:space="0" w:color="808080"/>
                  </w:tcBorders>
                  <w:shd w:val="clear" w:color="000000" w:fill="FFFFFF"/>
                  <w:noWrap/>
                  <w:vAlign w:val="bottom"/>
                  <w:hideMark/>
                </w:tcPr>
                <w:p w14:paraId="5FCCE56C" w14:textId="0B586DF9" w:rsidR="006F4A41" w:rsidRPr="004E1174" w:rsidRDefault="004E1174" w:rsidP="00D33BE7">
                  <w:pPr>
                    <w:spacing w:after="0" w:line="240" w:lineRule="auto"/>
                    <w:jc w:val="right"/>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3</w:t>
                  </w:r>
                </w:p>
              </w:tc>
              <w:tc>
                <w:tcPr>
                  <w:tcW w:w="2952" w:type="dxa"/>
                  <w:tcBorders>
                    <w:top w:val="nil"/>
                    <w:left w:val="nil"/>
                    <w:bottom w:val="single" w:sz="4" w:space="0" w:color="808080"/>
                    <w:right w:val="single" w:sz="4" w:space="0" w:color="808080"/>
                  </w:tcBorders>
                  <w:shd w:val="clear" w:color="000000" w:fill="FFFFFF"/>
                  <w:noWrap/>
                  <w:vAlign w:val="bottom"/>
                  <w:hideMark/>
                </w:tcPr>
                <w:p w14:paraId="5315CAF3" w14:textId="359779B8" w:rsidR="00056C4F" w:rsidRPr="004E1174" w:rsidRDefault="00056C4F" w:rsidP="00D33BE7">
                  <w:pPr>
                    <w:spacing w:after="0" w:line="240" w:lineRule="auto"/>
                    <w:jc w:val="right"/>
                    <w:rPr>
                      <w:rFonts w:ascii="Arial" w:eastAsia="Times New Roman" w:hAnsi="Arial" w:cs="Arial"/>
                      <w:color w:val="000000"/>
                      <w:sz w:val="20"/>
                      <w:szCs w:val="20"/>
                      <w:lang w:eastAsia="en-GB"/>
                    </w:rPr>
                  </w:pPr>
                </w:p>
                <w:p w14:paraId="062AF498" w14:textId="38F62690" w:rsidR="00056C4F" w:rsidRPr="004E1174" w:rsidRDefault="00056C4F" w:rsidP="00D33BE7">
                  <w:pPr>
                    <w:spacing w:after="0" w:line="240" w:lineRule="auto"/>
                    <w:jc w:val="right"/>
                    <w:rPr>
                      <w:rFonts w:ascii="Arial" w:eastAsia="Times New Roman" w:hAnsi="Arial" w:cs="Arial"/>
                      <w:color w:val="000000"/>
                      <w:sz w:val="20"/>
                      <w:szCs w:val="20"/>
                      <w:lang w:eastAsia="en-GB"/>
                    </w:rPr>
                  </w:pPr>
                </w:p>
                <w:p w14:paraId="4B7EDA0A" w14:textId="77777777" w:rsidR="00056C4F" w:rsidRPr="004E1174" w:rsidRDefault="00056C4F" w:rsidP="00D33BE7">
                  <w:pPr>
                    <w:spacing w:after="0" w:line="240" w:lineRule="auto"/>
                    <w:jc w:val="right"/>
                    <w:rPr>
                      <w:rFonts w:ascii="Arial" w:eastAsia="Times New Roman" w:hAnsi="Arial" w:cs="Arial"/>
                      <w:color w:val="000000"/>
                      <w:sz w:val="20"/>
                      <w:szCs w:val="20"/>
                      <w:lang w:eastAsia="en-GB"/>
                    </w:rPr>
                  </w:pPr>
                </w:p>
                <w:p w14:paraId="0C096542" w14:textId="2D96759C" w:rsidR="004E1174" w:rsidRPr="004E1174" w:rsidRDefault="00C1656E" w:rsidP="00D33BE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OTHER = 32</w:t>
                  </w:r>
                  <w:r w:rsidR="004E1174" w:rsidRPr="004E1174">
                    <w:rPr>
                      <w:rFonts w:ascii="Arial" w:eastAsia="Times New Roman" w:hAnsi="Arial" w:cs="Arial"/>
                      <w:color w:val="000000"/>
                      <w:sz w:val="20"/>
                      <w:szCs w:val="20"/>
                      <w:lang w:eastAsia="en-GB"/>
                    </w:rPr>
                    <w:t xml:space="preserve"> </w:t>
                  </w:r>
                </w:p>
                <w:p w14:paraId="528A4623" w14:textId="6B8B6D03" w:rsidR="00056C4F" w:rsidRPr="004E1174" w:rsidRDefault="00C1656E" w:rsidP="00D33BE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TOTAL HOURS = 50</w:t>
                  </w:r>
                </w:p>
              </w:tc>
            </w:tr>
          </w:tbl>
          <w:p w14:paraId="6B85EE84" w14:textId="0C1C40EE" w:rsidR="00BD3FBC" w:rsidRDefault="00BD3FBC" w:rsidP="00D33BE7">
            <w:pPr>
              <w:spacing w:after="0" w:line="240" w:lineRule="auto"/>
              <w:rPr>
                <w:rFonts w:ascii="Arial" w:eastAsia="Times New Roman" w:hAnsi="Arial" w:cs="Arial"/>
                <w:color w:val="000000"/>
                <w:sz w:val="20"/>
                <w:szCs w:val="20"/>
                <w:lang w:eastAsia="en-GB"/>
              </w:rPr>
            </w:pPr>
          </w:p>
          <w:p w14:paraId="29A35531" w14:textId="77777777" w:rsidR="00187846" w:rsidRDefault="00187846" w:rsidP="00D33BE7">
            <w:pPr>
              <w:spacing w:after="0" w:line="240" w:lineRule="auto"/>
              <w:rPr>
                <w:rFonts w:ascii="Arial" w:eastAsia="Times New Roman" w:hAnsi="Arial" w:cs="Arial"/>
                <w:color w:val="000000"/>
                <w:sz w:val="20"/>
                <w:szCs w:val="20"/>
                <w:lang w:eastAsia="en-GB"/>
              </w:rPr>
            </w:pPr>
          </w:p>
          <w:p w14:paraId="7A080F31" w14:textId="77777777" w:rsidR="00187846" w:rsidRDefault="00187846" w:rsidP="00D33BE7">
            <w:pPr>
              <w:spacing w:after="0" w:line="240" w:lineRule="auto"/>
              <w:rPr>
                <w:rFonts w:ascii="Arial" w:eastAsia="Times New Roman" w:hAnsi="Arial" w:cs="Arial"/>
                <w:color w:val="000000"/>
                <w:sz w:val="20"/>
                <w:szCs w:val="20"/>
                <w:lang w:eastAsia="en-GB"/>
              </w:rPr>
            </w:pPr>
          </w:p>
          <w:p w14:paraId="223BB533" w14:textId="77777777" w:rsidR="00187846" w:rsidRPr="004E1174" w:rsidRDefault="00187846" w:rsidP="00D33BE7">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12474"/>
              <w:gridCol w:w="2835"/>
            </w:tblGrid>
            <w:tr w:rsidR="002F7A29" w:rsidRPr="004E1174" w14:paraId="1CAAE420" w14:textId="77777777" w:rsidTr="00401CEE">
              <w:tc>
                <w:tcPr>
                  <w:tcW w:w="12474" w:type="dxa"/>
                  <w:shd w:val="clear" w:color="auto" w:fill="A6A6A6" w:themeFill="background1" w:themeFillShade="A6"/>
                </w:tcPr>
                <w:p w14:paraId="04DAF439" w14:textId="7AC904C5" w:rsidR="002F7A29" w:rsidRPr="004E1174" w:rsidRDefault="002F7A29" w:rsidP="00D33BE7">
                  <w:pPr>
                    <w:rPr>
                      <w:rFonts w:ascii="Arial" w:hAnsi="Arial" w:cs="Arial"/>
                      <w:b/>
                      <w:color w:val="000000"/>
                    </w:rPr>
                  </w:pPr>
                  <w:r w:rsidRPr="004E1174">
                    <w:rPr>
                      <w:rFonts w:ascii="Arial" w:hAnsi="Arial" w:cs="Arial"/>
                      <w:b/>
                      <w:color w:val="000000"/>
                    </w:rPr>
                    <w:lastRenderedPageBreak/>
                    <w:t xml:space="preserve">Please provide further </w:t>
                  </w:r>
                  <w:r w:rsidRPr="004E1174">
                    <w:rPr>
                      <w:rFonts w:ascii="Arial" w:hAnsi="Arial" w:cs="Arial"/>
                      <w:b/>
                      <w:i/>
                      <w:color w:val="000000"/>
                    </w:rPr>
                    <w:t>brief</w:t>
                  </w:r>
                  <w:r w:rsidRPr="004E1174">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4E1174" w:rsidRDefault="002F7A29" w:rsidP="00D33BE7">
                  <w:pPr>
                    <w:rPr>
                      <w:rFonts w:ascii="Arial" w:hAnsi="Arial" w:cs="Arial"/>
                      <w:b/>
                      <w:color w:val="000000"/>
                    </w:rPr>
                  </w:pPr>
                  <w:r w:rsidRPr="004E1174">
                    <w:rPr>
                      <w:rFonts w:ascii="Arial" w:hAnsi="Arial" w:cs="Arial"/>
                      <w:b/>
                      <w:color w:val="000000"/>
                    </w:rPr>
                    <w:t>Notes</w:t>
                  </w:r>
                </w:p>
              </w:tc>
            </w:tr>
            <w:tr w:rsidR="002F7A29" w:rsidRPr="004E1174" w14:paraId="6A6E0534" w14:textId="77777777" w:rsidTr="00401CEE">
              <w:tc>
                <w:tcPr>
                  <w:tcW w:w="12474" w:type="dxa"/>
                  <w:shd w:val="clear" w:color="auto" w:fill="D9D9D9" w:themeFill="background1" w:themeFillShade="D9"/>
                </w:tcPr>
                <w:p w14:paraId="62FE6708" w14:textId="0E85B952" w:rsidR="002F7A29" w:rsidRPr="004E1174" w:rsidRDefault="002F7A29" w:rsidP="00D33BE7">
                  <w:pPr>
                    <w:rPr>
                      <w:rFonts w:ascii="Arial" w:hAnsi="Arial" w:cs="Arial"/>
                      <w:b/>
                      <w:color w:val="000000"/>
                    </w:rPr>
                  </w:pPr>
                  <w:r w:rsidRPr="004E1174">
                    <w:rPr>
                      <w:rFonts w:ascii="Arial" w:hAnsi="Arial" w:cs="Arial"/>
                      <w:b/>
                      <w:color w:val="000000"/>
                    </w:rPr>
                    <w:t>Practical Work</w:t>
                  </w:r>
                </w:p>
              </w:tc>
              <w:tc>
                <w:tcPr>
                  <w:tcW w:w="2835" w:type="dxa"/>
                  <w:vMerge w:val="restart"/>
                </w:tcPr>
                <w:p w14:paraId="54C37BB7" w14:textId="1ACC4373" w:rsidR="002F7A29" w:rsidRPr="004E1174" w:rsidRDefault="00C45DC4" w:rsidP="00D33BE7">
                  <w:pPr>
                    <w:rPr>
                      <w:rFonts w:ascii="Arial" w:hAnsi="Arial" w:cs="Arial"/>
                      <w:color w:val="000000"/>
                    </w:rPr>
                  </w:pPr>
                  <w:r w:rsidRPr="004E1174">
                    <w:rPr>
                      <w:rFonts w:ascii="Arial" w:hAnsi="Arial" w:cs="Arial"/>
                      <w:color w:val="000000"/>
                    </w:rPr>
                    <w:t xml:space="preserve">Specify what nature is – e.g. embedded in related session/standalone/skills focussed, work in pairs/groups. Also include Health and Safety measures in place. </w:t>
                  </w:r>
                </w:p>
              </w:tc>
            </w:tr>
            <w:tr w:rsidR="002F7A29" w:rsidRPr="004E1174" w14:paraId="17C38131" w14:textId="77777777" w:rsidTr="00401CEE">
              <w:tc>
                <w:tcPr>
                  <w:tcW w:w="12474" w:type="dxa"/>
                </w:tcPr>
                <w:p w14:paraId="3B33DE31" w14:textId="77777777" w:rsidR="002F7A29" w:rsidRPr="004E1174" w:rsidRDefault="002F7A29" w:rsidP="00D33BE7">
                  <w:pPr>
                    <w:rPr>
                      <w:rFonts w:ascii="Arial" w:hAnsi="Arial" w:cs="Arial"/>
                      <w:b/>
                      <w:color w:val="000000"/>
                    </w:rPr>
                  </w:pPr>
                </w:p>
                <w:p w14:paraId="081F1CEE" w14:textId="750B543A" w:rsidR="00F57CE2" w:rsidRPr="00187846" w:rsidRDefault="001D1293" w:rsidP="00D33BE7">
                  <w:pPr>
                    <w:rPr>
                      <w:rFonts w:ascii="Arial" w:hAnsi="Arial" w:cs="Arial"/>
                      <w:color w:val="000000"/>
                    </w:rPr>
                  </w:pPr>
                  <w:r w:rsidRPr="00187846">
                    <w:rPr>
                      <w:rFonts w:ascii="Arial" w:hAnsi="Arial" w:cs="Arial"/>
                      <w:color w:val="000000"/>
                    </w:rPr>
                    <w:t>Hands-on work in pairs/ small groups to be e</w:t>
                  </w:r>
                  <w:r w:rsidR="004E1174" w:rsidRPr="00187846">
                    <w:rPr>
                      <w:rFonts w:ascii="Arial" w:hAnsi="Arial" w:cs="Arial"/>
                      <w:color w:val="000000"/>
                    </w:rPr>
                    <w:t>mbedded within each subject-specific session.</w:t>
                  </w:r>
                  <w:r w:rsidR="00914E8D" w:rsidRPr="00187846">
                    <w:rPr>
                      <w:rFonts w:ascii="Arial" w:hAnsi="Arial" w:cs="Arial"/>
                      <w:color w:val="000000"/>
                    </w:rPr>
                    <w:t xml:space="preserve"> These</w:t>
                  </w:r>
                  <w:r w:rsidR="00CE6461" w:rsidRPr="00187846">
                    <w:rPr>
                      <w:rFonts w:ascii="Arial" w:hAnsi="Arial" w:cs="Arial"/>
                      <w:color w:val="000000"/>
                    </w:rPr>
                    <w:t xml:space="preserve"> will include key </w:t>
                  </w:r>
                  <w:proofErr w:type="spellStart"/>
                  <w:r w:rsidR="00CE6461" w:rsidRPr="00187846">
                    <w:rPr>
                      <w:rFonts w:ascii="Arial" w:hAnsi="Arial" w:cs="Arial"/>
                      <w:color w:val="000000"/>
                    </w:rPr>
                    <w:t>practicals</w:t>
                  </w:r>
                  <w:proofErr w:type="spellEnd"/>
                  <w:r w:rsidR="00CE6461" w:rsidRPr="00187846">
                    <w:rPr>
                      <w:rFonts w:ascii="Arial" w:hAnsi="Arial" w:cs="Arial"/>
                      <w:color w:val="000000"/>
                    </w:rPr>
                    <w:t xml:space="preserve"> for</w:t>
                  </w:r>
                  <w:r w:rsidR="00914E8D" w:rsidRPr="00187846">
                    <w:rPr>
                      <w:rFonts w:ascii="Arial" w:hAnsi="Arial" w:cs="Arial"/>
                      <w:color w:val="000000"/>
                    </w:rPr>
                    <w:t xml:space="preserve"> use at KS3 and KS4, as well as hints and tips for novel teaching approaches to enliven the teaching of each topic area.</w:t>
                  </w:r>
                </w:p>
                <w:p w14:paraId="67D17507" w14:textId="77777777" w:rsidR="00F57CE2" w:rsidRPr="00187846" w:rsidRDefault="004E1174" w:rsidP="00D33BE7">
                  <w:pPr>
                    <w:rPr>
                      <w:rFonts w:ascii="Arial" w:hAnsi="Arial" w:cs="Arial"/>
                      <w:color w:val="000000"/>
                    </w:rPr>
                  </w:pPr>
                  <w:r w:rsidRPr="00187846">
                    <w:rPr>
                      <w:rFonts w:ascii="Arial" w:hAnsi="Arial" w:cs="Arial"/>
                      <w:color w:val="000000"/>
                    </w:rPr>
                    <w:t xml:space="preserve"> There will also be a stand-alone session on the Required </w:t>
                  </w:r>
                  <w:proofErr w:type="spellStart"/>
                  <w:r w:rsidRPr="00187846">
                    <w:rPr>
                      <w:rFonts w:ascii="Arial" w:hAnsi="Arial" w:cs="Arial"/>
                      <w:color w:val="000000"/>
                    </w:rPr>
                    <w:t>Practicals</w:t>
                  </w:r>
                  <w:proofErr w:type="spellEnd"/>
                  <w:r w:rsidRPr="00187846">
                    <w:rPr>
                      <w:rFonts w:ascii="Arial" w:hAnsi="Arial" w:cs="Arial"/>
                      <w:color w:val="000000"/>
                    </w:rPr>
                    <w:t xml:space="preserve"> for GCSE, which will include alternative approaches.</w:t>
                  </w:r>
                  <w:r w:rsidR="001D1293" w:rsidRPr="00187846">
                    <w:rPr>
                      <w:rFonts w:ascii="Arial" w:hAnsi="Arial" w:cs="Arial"/>
                      <w:color w:val="000000"/>
                    </w:rPr>
                    <w:t xml:space="preserve"> This is important as not all centres have access t</w:t>
                  </w:r>
                  <w:r w:rsidR="00C1656E" w:rsidRPr="00187846">
                    <w:rPr>
                      <w:rFonts w:ascii="Arial" w:hAnsi="Arial" w:cs="Arial"/>
                      <w:color w:val="000000"/>
                    </w:rPr>
                    <w:t>o</w:t>
                  </w:r>
                  <w:r w:rsidR="001D1293" w:rsidRPr="00187846">
                    <w:rPr>
                      <w:rFonts w:ascii="Arial" w:hAnsi="Arial" w:cs="Arial"/>
                      <w:color w:val="000000"/>
                    </w:rPr>
                    <w:t xml:space="preserve"> the same </w:t>
                  </w:r>
                  <w:r w:rsidR="00C1656E" w:rsidRPr="00187846">
                    <w:rPr>
                      <w:rFonts w:ascii="Arial" w:hAnsi="Arial" w:cs="Arial"/>
                      <w:color w:val="000000"/>
                    </w:rPr>
                    <w:t>equipment</w:t>
                  </w:r>
                  <w:r w:rsidR="001D1293" w:rsidRPr="00187846">
                    <w:rPr>
                      <w:rFonts w:ascii="Arial" w:hAnsi="Arial" w:cs="Arial"/>
                      <w:color w:val="000000"/>
                    </w:rPr>
                    <w:t>/ apparatus, so we aim to make these skills transferable.</w:t>
                  </w:r>
                </w:p>
                <w:p w14:paraId="57E23173" w14:textId="69837551" w:rsidR="00C45DC4" w:rsidRPr="00187846" w:rsidRDefault="004E1174" w:rsidP="00D33BE7">
                  <w:pPr>
                    <w:rPr>
                      <w:rFonts w:ascii="Arial" w:hAnsi="Arial" w:cs="Arial"/>
                      <w:color w:val="000000"/>
                    </w:rPr>
                  </w:pPr>
                  <w:r w:rsidRPr="00187846">
                    <w:rPr>
                      <w:rFonts w:ascii="Arial" w:hAnsi="Arial" w:cs="Arial"/>
                      <w:color w:val="000000"/>
                    </w:rPr>
                    <w:t xml:space="preserve"> Health and Safety considerations and assessment of risk will be included within each session.</w:t>
                  </w:r>
                  <w:r w:rsidR="001D1293" w:rsidRPr="00187846">
                    <w:rPr>
                      <w:rFonts w:ascii="Arial" w:hAnsi="Arial" w:cs="Arial"/>
                      <w:color w:val="000000"/>
                    </w:rPr>
                    <w:t xml:space="preserve"> These sessions will be further supported with links to online resources such as the videos from the STEM learning centre and the Practical Physics website.</w:t>
                  </w:r>
                </w:p>
                <w:p w14:paraId="7B8AE6D5" w14:textId="77777777" w:rsidR="00C45DC4" w:rsidRPr="004E1174" w:rsidRDefault="00C45DC4" w:rsidP="00D33BE7">
                  <w:pPr>
                    <w:rPr>
                      <w:rFonts w:ascii="Arial" w:hAnsi="Arial" w:cs="Arial"/>
                      <w:b/>
                      <w:color w:val="000000"/>
                    </w:rPr>
                  </w:pPr>
                </w:p>
                <w:p w14:paraId="4A4A456D" w14:textId="77777777" w:rsidR="00C45DC4" w:rsidRPr="004E1174" w:rsidRDefault="00C45DC4" w:rsidP="00D33BE7">
                  <w:pPr>
                    <w:rPr>
                      <w:rFonts w:ascii="Arial" w:hAnsi="Arial" w:cs="Arial"/>
                      <w:b/>
                      <w:color w:val="000000"/>
                    </w:rPr>
                  </w:pPr>
                </w:p>
                <w:p w14:paraId="6E4076DD" w14:textId="77777777" w:rsidR="00C45DC4" w:rsidRPr="004E1174" w:rsidRDefault="00C45DC4" w:rsidP="00D33BE7">
                  <w:pPr>
                    <w:rPr>
                      <w:rFonts w:ascii="Arial" w:hAnsi="Arial" w:cs="Arial"/>
                      <w:b/>
                      <w:color w:val="000000"/>
                    </w:rPr>
                  </w:pPr>
                </w:p>
                <w:p w14:paraId="19CA810C" w14:textId="1E564276" w:rsidR="00C45DC4" w:rsidRPr="004E1174" w:rsidRDefault="00C45DC4" w:rsidP="00D33BE7">
                  <w:pPr>
                    <w:rPr>
                      <w:rFonts w:ascii="Arial" w:hAnsi="Arial" w:cs="Arial"/>
                      <w:b/>
                      <w:color w:val="000000"/>
                    </w:rPr>
                  </w:pPr>
                </w:p>
              </w:tc>
              <w:tc>
                <w:tcPr>
                  <w:tcW w:w="2835" w:type="dxa"/>
                  <w:vMerge/>
                </w:tcPr>
                <w:p w14:paraId="08C56515" w14:textId="77777777" w:rsidR="002F7A29" w:rsidRPr="004E1174" w:rsidRDefault="002F7A29" w:rsidP="00D33BE7">
                  <w:pPr>
                    <w:rPr>
                      <w:rFonts w:ascii="Arial" w:hAnsi="Arial" w:cs="Arial"/>
                      <w:color w:val="000000"/>
                    </w:rPr>
                  </w:pPr>
                </w:p>
              </w:tc>
            </w:tr>
            <w:tr w:rsidR="00C45DC4" w:rsidRPr="004E1174" w14:paraId="20ABBE00" w14:textId="77777777" w:rsidTr="00401CEE">
              <w:tc>
                <w:tcPr>
                  <w:tcW w:w="12474" w:type="dxa"/>
                  <w:shd w:val="clear" w:color="auto" w:fill="D9D9D9" w:themeFill="background1" w:themeFillShade="D9"/>
                </w:tcPr>
                <w:p w14:paraId="423FEEDF" w14:textId="74266552" w:rsidR="00C45DC4" w:rsidRPr="004E1174" w:rsidRDefault="00C45DC4" w:rsidP="00D33BE7">
                  <w:pPr>
                    <w:rPr>
                      <w:rFonts w:ascii="Arial" w:hAnsi="Arial" w:cs="Arial"/>
                      <w:b/>
                      <w:color w:val="000000"/>
                    </w:rPr>
                  </w:pPr>
                  <w:r w:rsidRPr="004E1174">
                    <w:rPr>
                      <w:rFonts w:ascii="Arial" w:hAnsi="Arial" w:cs="Arial"/>
                      <w:b/>
                      <w:color w:val="000000"/>
                    </w:rPr>
                    <w:t>Subject knowledge</w:t>
                  </w:r>
                </w:p>
              </w:tc>
              <w:tc>
                <w:tcPr>
                  <w:tcW w:w="2835" w:type="dxa"/>
                  <w:vMerge w:val="restart"/>
                </w:tcPr>
                <w:p w14:paraId="29BBB216" w14:textId="65CE9971" w:rsidR="00C45DC4" w:rsidRPr="004E1174" w:rsidRDefault="00C45DC4" w:rsidP="00D33BE7">
                  <w:pPr>
                    <w:rPr>
                      <w:rFonts w:ascii="Arial" w:hAnsi="Arial" w:cs="Arial"/>
                      <w:color w:val="000000"/>
                    </w:rPr>
                  </w:pPr>
                  <w:r w:rsidRPr="004E1174">
                    <w:rPr>
                      <w:rFonts w:ascii="Arial" w:hAnsi="Arial" w:cs="Arial"/>
                      <w:color w:val="000000"/>
                    </w:rPr>
                    <w:t>Please give more details on methodology of subject knowledge (e.g. lecture, practice questions, peer tutorial, diagnostic testing)</w:t>
                  </w:r>
                </w:p>
              </w:tc>
            </w:tr>
            <w:tr w:rsidR="00C45DC4" w:rsidRPr="004E1174" w14:paraId="6B832293" w14:textId="77777777" w:rsidTr="00401CEE">
              <w:tc>
                <w:tcPr>
                  <w:tcW w:w="12474" w:type="dxa"/>
                </w:tcPr>
                <w:p w14:paraId="04512531" w14:textId="47AD5990" w:rsidR="00C45DC4" w:rsidRPr="00187846" w:rsidRDefault="004E1174" w:rsidP="00D33BE7">
                  <w:pPr>
                    <w:rPr>
                      <w:rFonts w:ascii="Arial" w:hAnsi="Arial" w:cs="Arial"/>
                      <w:color w:val="000000"/>
                    </w:rPr>
                  </w:pPr>
                  <w:r w:rsidRPr="00187846">
                    <w:rPr>
                      <w:rFonts w:ascii="Arial" w:hAnsi="Arial" w:cs="Arial"/>
                      <w:color w:val="000000"/>
                    </w:rPr>
                    <w:t>Methodology will be by direct instruction fr</w:t>
                  </w:r>
                  <w:r w:rsidR="00F57CE2" w:rsidRPr="00187846">
                    <w:rPr>
                      <w:rFonts w:ascii="Arial" w:hAnsi="Arial" w:cs="Arial"/>
                      <w:color w:val="000000"/>
                    </w:rPr>
                    <w:t>om experienced physics teachers. This will also include small-group discussion,</w:t>
                  </w:r>
                  <w:r w:rsidRPr="00187846">
                    <w:rPr>
                      <w:rFonts w:ascii="Arial" w:hAnsi="Arial" w:cs="Arial"/>
                      <w:color w:val="000000"/>
                    </w:rPr>
                    <w:t xml:space="preserve"> hands-on experience of </w:t>
                  </w:r>
                  <w:r w:rsidR="00F57CE2" w:rsidRPr="00187846">
                    <w:rPr>
                      <w:rFonts w:ascii="Arial" w:hAnsi="Arial" w:cs="Arial"/>
                      <w:color w:val="000000"/>
                    </w:rPr>
                    <w:t xml:space="preserve">key </w:t>
                  </w:r>
                  <w:r w:rsidRPr="00187846">
                    <w:rPr>
                      <w:rFonts w:ascii="Arial" w:hAnsi="Arial" w:cs="Arial"/>
                      <w:color w:val="000000"/>
                    </w:rPr>
                    <w:t>practical techniques and approaches.</w:t>
                  </w:r>
                </w:p>
                <w:p w14:paraId="1BC8FD85" w14:textId="77777777" w:rsidR="00C1656E" w:rsidRPr="00187846" w:rsidRDefault="00C1656E" w:rsidP="00D33BE7">
                  <w:pPr>
                    <w:rPr>
                      <w:rFonts w:ascii="Arial" w:hAnsi="Arial" w:cs="Arial"/>
                      <w:color w:val="000000"/>
                    </w:rPr>
                  </w:pPr>
                </w:p>
                <w:p w14:paraId="28E7026C" w14:textId="333FDBD4" w:rsidR="004E1174" w:rsidRPr="00187846" w:rsidRDefault="004E1174" w:rsidP="00D33BE7">
                  <w:pPr>
                    <w:rPr>
                      <w:rFonts w:ascii="Arial" w:hAnsi="Arial" w:cs="Arial"/>
                      <w:color w:val="000000"/>
                    </w:rPr>
                  </w:pPr>
                  <w:r w:rsidRPr="00187846">
                    <w:rPr>
                      <w:rFonts w:ascii="Arial" w:hAnsi="Arial" w:cs="Arial"/>
                      <w:color w:val="000000"/>
                    </w:rPr>
                    <w:t xml:space="preserve">This will take place as regular Twilight CPD sessions, initially (but not limited to) held at the Lead School. Each session will focus on a particular aspect of the subject, as listed below. We will also offer the applicants the opportunity to attend further CPD targeted at </w:t>
                  </w:r>
                  <w:r w:rsidR="00C1656E" w:rsidRPr="00187846">
                    <w:rPr>
                      <w:rFonts w:ascii="Arial" w:hAnsi="Arial" w:cs="Arial"/>
                      <w:color w:val="000000"/>
                    </w:rPr>
                    <w:t xml:space="preserve">teaching Physics to </w:t>
                  </w:r>
                  <w:proofErr w:type="gramStart"/>
                  <w:r w:rsidR="00C1656E" w:rsidRPr="00187846">
                    <w:rPr>
                      <w:rFonts w:ascii="Arial" w:hAnsi="Arial" w:cs="Arial"/>
                      <w:color w:val="000000"/>
                    </w:rPr>
                    <w:t>both KS3</w:t>
                  </w:r>
                  <w:proofErr w:type="gramEnd"/>
                  <w:r w:rsidR="00C1656E" w:rsidRPr="00187846">
                    <w:rPr>
                      <w:rFonts w:ascii="Arial" w:hAnsi="Arial" w:cs="Arial"/>
                      <w:color w:val="000000"/>
                    </w:rPr>
                    <w:t>, KS4 and KS5</w:t>
                  </w:r>
                  <w:r w:rsidRPr="00187846">
                    <w:rPr>
                      <w:rFonts w:ascii="Arial" w:hAnsi="Arial" w:cs="Arial"/>
                      <w:color w:val="000000"/>
                    </w:rPr>
                    <w:t xml:space="preserve"> which will follow a similar format.</w:t>
                  </w:r>
                  <w:r w:rsidR="001D1293" w:rsidRPr="00187846">
                    <w:rPr>
                      <w:rFonts w:ascii="Arial" w:hAnsi="Arial" w:cs="Arial"/>
                      <w:color w:val="000000"/>
                    </w:rPr>
                    <w:t xml:space="preserve"> We will employ diagnostic questioning in various formats, including carefully structured multi-choice questioning and ranking exercises.</w:t>
                  </w:r>
                  <w:r w:rsidR="00F57CE2" w:rsidRPr="00187846">
                    <w:rPr>
                      <w:rFonts w:ascii="Arial" w:hAnsi="Arial" w:cs="Arial"/>
                      <w:color w:val="000000"/>
                    </w:rPr>
                    <w:t xml:space="preserve"> Each session will be supported with a Topic Handbook containing Overarching Principles, Key Knowledge </w:t>
                  </w:r>
                  <w:r w:rsidR="008E3FF6" w:rsidRPr="00187846">
                    <w:rPr>
                      <w:rFonts w:ascii="Arial" w:hAnsi="Arial" w:cs="Arial"/>
                      <w:color w:val="000000"/>
                    </w:rPr>
                    <w:t>quizzes, links to specific</w:t>
                  </w:r>
                  <w:r w:rsidR="00F57CE2" w:rsidRPr="00187846">
                    <w:rPr>
                      <w:rFonts w:ascii="Arial" w:hAnsi="Arial" w:cs="Arial"/>
                      <w:color w:val="000000"/>
                    </w:rPr>
                    <w:t>ations and examples of exam-style questions.</w:t>
                  </w:r>
                  <w:r w:rsidR="008E3FF6" w:rsidRPr="00187846">
                    <w:rPr>
                      <w:rFonts w:ascii="Arial" w:hAnsi="Arial" w:cs="Arial"/>
                      <w:color w:val="000000"/>
                    </w:rPr>
                    <w:t xml:space="preserve"> Key resources used will also be shared with participants.</w:t>
                  </w:r>
                </w:p>
                <w:p w14:paraId="22F8B136" w14:textId="77777777" w:rsidR="001D1293" w:rsidRPr="00187846" w:rsidRDefault="001D1293" w:rsidP="00D33BE7">
                  <w:pPr>
                    <w:rPr>
                      <w:rFonts w:ascii="Arial" w:hAnsi="Arial" w:cs="Arial"/>
                      <w:color w:val="000000"/>
                    </w:rPr>
                  </w:pPr>
                </w:p>
                <w:p w14:paraId="2ADA926A" w14:textId="0E2A2FFC" w:rsidR="001D1293" w:rsidRPr="00187846" w:rsidRDefault="001D1293" w:rsidP="00D33BE7">
                  <w:pPr>
                    <w:rPr>
                      <w:rFonts w:ascii="Arial" w:hAnsi="Arial" w:cs="Arial"/>
                      <w:color w:val="000000"/>
                    </w:rPr>
                  </w:pPr>
                  <w:r w:rsidRPr="00187846">
                    <w:rPr>
                      <w:rFonts w:ascii="Arial" w:hAnsi="Arial" w:cs="Arial"/>
                      <w:color w:val="000000"/>
                    </w:rPr>
                    <w:t>Further support will be available using on</w:t>
                  </w:r>
                  <w:r w:rsidR="00C1656E" w:rsidRPr="00187846">
                    <w:rPr>
                      <w:rFonts w:ascii="Arial" w:hAnsi="Arial" w:cs="Arial"/>
                      <w:color w:val="000000"/>
                    </w:rPr>
                    <w:t xml:space="preserve">line resources such as the </w:t>
                  </w:r>
                  <w:proofErr w:type="spellStart"/>
                  <w:r w:rsidR="00C1656E" w:rsidRPr="00187846">
                    <w:rPr>
                      <w:rFonts w:ascii="Arial" w:hAnsi="Arial" w:cs="Arial"/>
                      <w:color w:val="000000"/>
                    </w:rPr>
                    <w:t>IoP</w:t>
                  </w:r>
                  <w:proofErr w:type="spellEnd"/>
                  <w:r w:rsidRPr="00187846">
                    <w:rPr>
                      <w:rFonts w:ascii="Arial" w:hAnsi="Arial" w:cs="Arial"/>
                      <w:color w:val="000000"/>
                    </w:rPr>
                    <w:t xml:space="preserve"> SPT resources. An </w:t>
                  </w:r>
                  <w:proofErr w:type="spellStart"/>
                  <w:r w:rsidRPr="00187846">
                    <w:rPr>
                      <w:rFonts w:ascii="Arial" w:hAnsi="Arial" w:cs="Arial"/>
                      <w:color w:val="000000"/>
                    </w:rPr>
                    <w:t>isaacphysics</w:t>
                  </w:r>
                  <w:proofErr w:type="spellEnd"/>
                  <w:r w:rsidRPr="00187846">
                    <w:rPr>
                      <w:rFonts w:ascii="Arial" w:hAnsi="Arial" w:cs="Arial"/>
                      <w:color w:val="000000"/>
                    </w:rPr>
                    <w:t xml:space="preserve"> group will be set up</w:t>
                  </w:r>
                  <w:r w:rsidR="00C1656E" w:rsidRPr="00187846">
                    <w:rPr>
                      <w:rFonts w:ascii="Arial" w:hAnsi="Arial" w:cs="Arial"/>
                      <w:color w:val="000000"/>
                    </w:rPr>
                    <w:t xml:space="preserve"> and monitored</w:t>
                  </w:r>
                  <w:r w:rsidRPr="00187846">
                    <w:rPr>
                      <w:rFonts w:ascii="Arial" w:hAnsi="Arial" w:cs="Arial"/>
                      <w:color w:val="000000"/>
                    </w:rPr>
                    <w:t xml:space="preserve"> for each cohort, enabling key problems to be set and the progress of the g</w:t>
                  </w:r>
                  <w:r w:rsidR="00C1656E" w:rsidRPr="00187846">
                    <w:rPr>
                      <w:rFonts w:ascii="Arial" w:hAnsi="Arial" w:cs="Arial"/>
                      <w:color w:val="000000"/>
                    </w:rPr>
                    <w:t>roup monitored. Online tutorial sup</w:t>
                  </w:r>
                  <w:r w:rsidR="00F57CE2" w:rsidRPr="00187846">
                    <w:rPr>
                      <w:rFonts w:ascii="Arial" w:hAnsi="Arial" w:cs="Arial"/>
                      <w:color w:val="000000"/>
                    </w:rPr>
                    <w:t>port will be available, for ema</w:t>
                  </w:r>
                  <w:r w:rsidR="00C1656E" w:rsidRPr="00187846">
                    <w:rPr>
                      <w:rFonts w:ascii="Arial" w:hAnsi="Arial" w:cs="Arial"/>
                      <w:color w:val="000000"/>
                    </w:rPr>
                    <w:t>il discussion of problems and solutions.</w:t>
                  </w:r>
                </w:p>
                <w:p w14:paraId="521400F2" w14:textId="77777777" w:rsidR="00C45DC4" w:rsidRPr="004E1174" w:rsidRDefault="00C45DC4" w:rsidP="00D33BE7">
                  <w:pPr>
                    <w:rPr>
                      <w:rFonts w:ascii="Arial" w:hAnsi="Arial" w:cs="Arial"/>
                      <w:b/>
                      <w:color w:val="000000"/>
                    </w:rPr>
                  </w:pPr>
                </w:p>
                <w:p w14:paraId="7F3961CB" w14:textId="77777777" w:rsidR="00C45DC4" w:rsidRPr="004E1174" w:rsidRDefault="00C45DC4" w:rsidP="00D33BE7">
                  <w:pPr>
                    <w:rPr>
                      <w:rFonts w:ascii="Arial" w:hAnsi="Arial" w:cs="Arial"/>
                      <w:b/>
                      <w:color w:val="000000"/>
                    </w:rPr>
                  </w:pPr>
                </w:p>
                <w:p w14:paraId="0D0A3270" w14:textId="77777777" w:rsidR="00C45DC4" w:rsidRPr="004E1174" w:rsidRDefault="00C45DC4" w:rsidP="00D33BE7">
                  <w:pPr>
                    <w:rPr>
                      <w:rFonts w:ascii="Arial" w:hAnsi="Arial" w:cs="Arial"/>
                      <w:b/>
                      <w:color w:val="000000"/>
                    </w:rPr>
                  </w:pPr>
                </w:p>
                <w:p w14:paraId="77A4CED4" w14:textId="5769B323" w:rsidR="00C45DC4" w:rsidRPr="004E1174" w:rsidRDefault="00C45DC4" w:rsidP="00D33BE7">
                  <w:pPr>
                    <w:rPr>
                      <w:rFonts w:ascii="Arial" w:hAnsi="Arial" w:cs="Arial"/>
                      <w:b/>
                      <w:color w:val="000000"/>
                    </w:rPr>
                  </w:pPr>
                </w:p>
              </w:tc>
              <w:tc>
                <w:tcPr>
                  <w:tcW w:w="2835" w:type="dxa"/>
                  <w:vMerge/>
                </w:tcPr>
                <w:p w14:paraId="089F8A23" w14:textId="77777777" w:rsidR="00C45DC4" w:rsidRPr="004E1174" w:rsidRDefault="00C45DC4" w:rsidP="00D33BE7">
                  <w:pPr>
                    <w:rPr>
                      <w:rFonts w:ascii="Arial" w:hAnsi="Arial" w:cs="Arial"/>
                      <w:color w:val="000000"/>
                    </w:rPr>
                  </w:pPr>
                </w:p>
              </w:tc>
            </w:tr>
            <w:tr w:rsidR="00C45DC4" w:rsidRPr="004E1174" w14:paraId="4127CF3B" w14:textId="77777777" w:rsidTr="00401CEE">
              <w:tc>
                <w:tcPr>
                  <w:tcW w:w="12474" w:type="dxa"/>
                  <w:shd w:val="clear" w:color="auto" w:fill="D9D9D9" w:themeFill="background1" w:themeFillShade="D9"/>
                </w:tcPr>
                <w:p w14:paraId="20D254A5" w14:textId="779E32FF" w:rsidR="00C45DC4" w:rsidRPr="004E1174" w:rsidRDefault="00C45DC4" w:rsidP="00D33BE7">
                  <w:pPr>
                    <w:rPr>
                      <w:rFonts w:ascii="Arial" w:hAnsi="Arial" w:cs="Arial"/>
                      <w:b/>
                      <w:color w:val="000000"/>
                    </w:rPr>
                  </w:pPr>
                  <w:r w:rsidRPr="004E1174">
                    <w:rPr>
                      <w:rFonts w:ascii="Arial" w:hAnsi="Arial" w:cs="Arial"/>
                      <w:b/>
                      <w:color w:val="000000"/>
                    </w:rPr>
                    <w:t>Pedagogical Content Knowledge</w:t>
                  </w:r>
                </w:p>
              </w:tc>
              <w:tc>
                <w:tcPr>
                  <w:tcW w:w="2835" w:type="dxa"/>
                  <w:vMerge w:val="restart"/>
                </w:tcPr>
                <w:p w14:paraId="4005FF81" w14:textId="72CADBF4" w:rsidR="00C45DC4" w:rsidRPr="004E1174" w:rsidRDefault="00C45DC4" w:rsidP="00C45DC4">
                  <w:pPr>
                    <w:rPr>
                      <w:rFonts w:ascii="Arial" w:hAnsi="Arial" w:cs="Arial"/>
                      <w:color w:val="000000"/>
                    </w:rPr>
                  </w:pPr>
                  <w:r w:rsidRPr="004E1174">
                    <w:rPr>
                      <w:rFonts w:ascii="Arial" w:hAnsi="Arial" w:cs="Arial"/>
                      <w:color w:val="000000"/>
                    </w:rPr>
                    <w:t>Give further details on methodology used (e.g. pupils, misconceptions/naïve conceptions)</w:t>
                  </w:r>
                </w:p>
              </w:tc>
            </w:tr>
            <w:tr w:rsidR="00C45DC4" w:rsidRPr="004E1174" w14:paraId="124E9D6D" w14:textId="77777777" w:rsidTr="00401CEE">
              <w:tc>
                <w:tcPr>
                  <w:tcW w:w="12474" w:type="dxa"/>
                </w:tcPr>
                <w:p w14:paraId="63D267E3" w14:textId="33842A98" w:rsidR="00B75329" w:rsidRDefault="00B75329" w:rsidP="00D33BE7">
                  <w:pPr>
                    <w:rPr>
                      <w:rFonts w:ascii="Arial" w:hAnsi="Arial" w:cs="Arial"/>
                      <w:color w:val="000000"/>
                    </w:rPr>
                  </w:pPr>
                  <w:r>
                    <w:rPr>
                      <w:rFonts w:ascii="Arial" w:hAnsi="Arial" w:cs="Arial"/>
                      <w:color w:val="000000"/>
                    </w:rPr>
                    <w:t xml:space="preserve">Alongside the specific topics listed below, the course will have several key threads running throughout the sessions: </w:t>
                  </w:r>
                </w:p>
                <w:p w14:paraId="0F1D3F9D" w14:textId="49380647" w:rsidR="00B75329" w:rsidRDefault="00B75329" w:rsidP="00D33BE7">
                  <w:pPr>
                    <w:rPr>
                      <w:rFonts w:ascii="Arial" w:hAnsi="Arial" w:cs="Arial"/>
                      <w:color w:val="000000"/>
                    </w:rPr>
                  </w:pPr>
                  <w:r>
                    <w:rPr>
                      <w:rFonts w:ascii="Arial" w:hAnsi="Arial" w:cs="Arial"/>
                      <w:color w:val="000000"/>
                    </w:rPr>
                    <w:t>How to support pupils to develop their personal “schema” for physics, in order to link discrete facts;</w:t>
                  </w:r>
                </w:p>
                <w:p w14:paraId="3F4348C3" w14:textId="3901CBEA" w:rsidR="00B75329" w:rsidRDefault="00B75329" w:rsidP="00D33BE7">
                  <w:pPr>
                    <w:rPr>
                      <w:rFonts w:ascii="Arial" w:hAnsi="Arial" w:cs="Arial"/>
                      <w:color w:val="000000"/>
                    </w:rPr>
                  </w:pPr>
                  <w:r>
                    <w:rPr>
                      <w:rFonts w:ascii="Arial" w:hAnsi="Arial" w:cs="Arial"/>
                      <w:color w:val="000000"/>
                    </w:rPr>
                    <w:t>Modelling of the problem-solving process;</w:t>
                  </w:r>
                </w:p>
                <w:p w14:paraId="393C3009" w14:textId="412508DA" w:rsidR="00B75329" w:rsidRDefault="00B75329" w:rsidP="00D33BE7">
                  <w:pPr>
                    <w:rPr>
                      <w:rFonts w:ascii="Arial" w:hAnsi="Arial" w:cs="Arial"/>
                      <w:color w:val="000000"/>
                    </w:rPr>
                  </w:pPr>
                  <w:r>
                    <w:rPr>
                      <w:rFonts w:ascii="Arial" w:hAnsi="Arial" w:cs="Arial"/>
                      <w:color w:val="000000"/>
                    </w:rPr>
                    <w:t>Identifying and tackling common misconceptions.</w:t>
                  </w:r>
                </w:p>
                <w:p w14:paraId="44D17BB8" w14:textId="7062E082" w:rsidR="00B75329" w:rsidRDefault="00B75329" w:rsidP="00D33BE7">
                  <w:pPr>
                    <w:rPr>
                      <w:rFonts w:ascii="Arial" w:hAnsi="Arial" w:cs="Arial"/>
                      <w:color w:val="000000"/>
                    </w:rPr>
                  </w:pPr>
                  <w:r>
                    <w:rPr>
                      <w:rFonts w:ascii="Arial" w:hAnsi="Arial" w:cs="Arial"/>
                      <w:color w:val="000000"/>
                    </w:rPr>
                    <w:t>Workshop sessions include:</w:t>
                  </w:r>
                </w:p>
                <w:p w14:paraId="6A5565D0" w14:textId="0FE40262" w:rsidR="00C45DC4" w:rsidRPr="004E1174" w:rsidRDefault="00B75329" w:rsidP="00D33BE7">
                  <w:pPr>
                    <w:rPr>
                      <w:rFonts w:ascii="Arial" w:hAnsi="Arial" w:cs="Arial"/>
                      <w:color w:val="000000"/>
                    </w:rPr>
                  </w:pPr>
                  <w:r>
                    <w:rPr>
                      <w:rFonts w:ascii="Arial" w:hAnsi="Arial" w:cs="Arial"/>
                      <w:color w:val="000000"/>
                    </w:rPr>
                    <w:t xml:space="preserve"> </w:t>
                  </w:r>
                </w:p>
                <w:p w14:paraId="6B67B56D" w14:textId="18A1B7FA" w:rsidR="004E1174" w:rsidRPr="00187846" w:rsidRDefault="004E1174" w:rsidP="004E1174">
                  <w:pPr>
                    <w:shd w:val="clear" w:color="auto" w:fill="F4F4F4"/>
                    <w:rPr>
                      <w:rFonts w:ascii="Arial" w:hAnsi="Arial" w:cs="Arial"/>
                      <w:color w:val="F4F4F4"/>
                    </w:rPr>
                  </w:pPr>
                  <w:r w:rsidRPr="00187846">
                    <w:rPr>
                      <w:rFonts w:ascii="Arial" w:hAnsi="Arial" w:cs="Arial"/>
                      <w:color w:val="000000"/>
                    </w:rPr>
                    <w:lastRenderedPageBreak/>
                    <w:t>Radioactivity</w:t>
                  </w:r>
                  <w:proofErr w:type="gramStart"/>
                  <w:r w:rsidRPr="00187846">
                    <w:rPr>
                      <w:rFonts w:ascii="Arial" w:hAnsi="Arial" w:cs="Arial"/>
                      <w:color w:val="000000"/>
                    </w:rPr>
                    <w:t>:</w:t>
                  </w:r>
                  <w:proofErr w:type="gramEnd"/>
                  <w:r w:rsidRPr="00187846">
                    <w:rPr>
                      <w:rFonts w:ascii="Arial" w:hAnsi="Arial" w:cs="Arial"/>
                      <w:color w:val="000000"/>
                    </w:rPr>
                    <w:br/>
                    <w:t xml:space="preserve">Making the abstract concrete through practical models; models of the atom and their development; safe demonstration of sources; Why two half-lives don’t make a whole. </w:t>
                  </w:r>
                  <w:r w:rsidRPr="00187846">
                    <w:rPr>
                      <w:rFonts w:ascii="Arial" w:hAnsi="Arial" w:cs="Arial"/>
                      <w:color w:val="000000"/>
                    </w:rPr>
                    <w:br/>
                  </w:r>
                  <w:r w:rsidRPr="00187846">
                    <w:rPr>
                      <w:rFonts w:ascii="Arial" w:hAnsi="Arial" w:cs="Arial"/>
                      <w:color w:val="000000"/>
                    </w:rPr>
                    <w:br/>
                    <w:t>Circuits</w:t>
                  </w:r>
                  <w:proofErr w:type="gramStart"/>
                  <w:r w:rsidRPr="00187846">
                    <w:rPr>
                      <w:rFonts w:ascii="Arial" w:hAnsi="Arial" w:cs="Arial"/>
                      <w:color w:val="000000"/>
                    </w:rPr>
                    <w:t>:</w:t>
                  </w:r>
                  <w:proofErr w:type="gramEnd"/>
                  <w:r w:rsidRPr="00187846">
                    <w:rPr>
                      <w:rFonts w:ascii="Arial" w:hAnsi="Arial" w:cs="Arial"/>
                      <w:color w:val="000000"/>
                    </w:rPr>
                    <w:br/>
                    <w:t xml:space="preserve">Getting the right words in the right order- the importance of definitions; Modelling PD and current, with explicit evaluation of models; confidence with </w:t>
                  </w:r>
                  <w:proofErr w:type="spellStart"/>
                  <w:r w:rsidRPr="00187846">
                    <w:rPr>
                      <w:rFonts w:ascii="Arial" w:hAnsi="Arial" w:cs="Arial"/>
                      <w:color w:val="000000"/>
                    </w:rPr>
                    <w:t>Practicals</w:t>
                  </w:r>
                  <w:proofErr w:type="spellEnd"/>
                  <w:r w:rsidRPr="00187846">
                    <w:rPr>
                      <w:rFonts w:ascii="Arial" w:hAnsi="Arial" w:cs="Arial"/>
                      <w:color w:val="000000"/>
                    </w:rPr>
                    <w:t xml:space="preserve">. </w:t>
                  </w:r>
                  <w:r w:rsidRPr="00187846">
                    <w:rPr>
                      <w:rFonts w:ascii="Arial" w:hAnsi="Arial" w:cs="Arial"/>
                      <w:color w:val="000000"/>
                    </w:rPr>
                    <w:br/>
                  </w:r>
                  <w:r w:rsidRPr="00187846">
                    <w:rPr>
                      <w:rFonts w:ascii="Arial" w:hAnsi="Arial" w:cs="Arial"/>
                      <w:color w:val="000000"/>
                    </w:rPr>
                    <w:br/>
                    <w:t xml:space="preserve">Forces: </w:t>
                  </w:r>
                  <w:r w:rsidRPr="00187846">
                    <w:rPr>
                      <w:rFonts w:ascii="Arial" w:hAnsi="Arial" w:cs="Arial"/>
                      <w:color w:val="000000"/>
                    </w:rPr>
                    <w:br/>
                    <w:t xml:space="preserve">translating Newton’s Laws for the classroom; balanced and unbalanced forces and their effects; tackling “common sense” misconceptions; structuring your language for understanding. </w:t>
                  </w:r>
                  <w:r w:rsidRPr="00187846">
                    <w:rPr>
                      <w:rFonts w:ascii="Arial" w:hAnsi="Arial" w:cs="Arial"/>
                      <w:color w:val="000000"/>
                    </w:rPr>
                    <w:br/>
                  </w:r>
                  <w:r w:rsidRPr="00187846">
                    <w:rPr>
                      <w:rFonts w:ascii="Arial" w:hAnsi="Arial" w:cs="Arial"/>
                      <w:color w:val="000000"/>
                    </w:rPr>
                    <w:br/>
                    <w:t xml:space="preserve">Motion: </w:t>
                  </w:r>
                  <w:r w:rsidRPr="00187846">
                    <w:rPr>
                      <w:rFonts w:ascii="Arial" w:hAnsi="Arial" w:cs="Arial"/>
                      <w:color w:val="000000"/>
                    </w:rPr>
                    <w:br/>
                    <w:t xml:space="preserve">The importance of “changes”; linking motion explicitly to forces; step-by-step teaching the process rather than the answer; Stretch &amp; challenge - making links with Maths. </w:t>
                  </w:r>
                  <w:r w:rsidRPr="00187846">
                    <w:rPr>
                      <w:rFonts w:ascii="Arial" w:hAnsi="Arial" w:cs="Arial"/>
                      <w:color w:val="000000"/>
                    </w:rPr>
                    <w:br/>
                  </w:r>
                  <w:r w:rsidRPr="00187846">
                    <w:rPr>
                      <w:rFonts w:ascii="Arial" w:hAnsi="Arial" w:cs="Arial"/>
                      <w:color w:val="000000"/>
                    </w:rPr>
                    <w:br/>
                    <w:t>Waves</w:t>
                  </w:r>
                  <w:proofErr w:type="gramStart"/>
                  <w:r w:rsidRPr="00187846">
                    <w:rPr>
                      <w:rFonts w:ascii="Arial" w:hAnsi="Arial" w:cs="Arial"/>
                      <w:color w:val="000000"/>
                    </w:rPr>
                    <w:t>:</w:t>
                  </w:r>
                  <w:proofErr w:type="gramEnd"/>
                  <w:r w:rsidRPr="00187846">
                    <w:rPr>
                      <w:rFonts w:ascii="Arial" w:hAnsi="Arial" w:cs="Arial"/>
                      <w:color w:val="000000"/>
                    </w:rPr>
                    <w:br/>
                    <w:t xml:space="preserve">Solid foundations, the differences between longitudinal and transfers and why this matters; opening our eyes to the invisible EM spectrum; exploring sounds. </w:t>
                  </w:r>
                  <w:r w:rsidRPr="00187846">
                    <w:rPr>
                      <w:rFonts w:ascii="Arial" w:hAnsi="Arial" w:cs="Arial"/>
                      <w:color w:val="000000"/>
                    </w:rPr>
                    <w:br/>
                  </w:r>
                  <w:r w:rsidRPr="00187846">
                    <w:rPr>
                      <w:rFonts w:ascii="Arial" w:hAnsi="Arial" w:cs="Arial"/>
                      <w:color w:val="000000"/>
                    </w:rPr>
                    <w:br/>
                    <w:t>Energy</w:t>
                  </w:r>
                  <w:proofErr w:type="gramStart"/>
                  <w:r w:rsidRPr="00187846">
                    <w:rPr>
                      <w:rFonts w:ascii="Arial" w:hAnsi="Arial" w:cs="Arial"/>
                      <w:color w:val="000000"/>
                    </w:rPr>
                    <w:t>:</w:t>
                  </w:r>
                  <w:proofErr w:type="gramEnd"/>
                  <w:r w:rsidRPr="00187846">
                    <w:rPr>
                      <w:rFonts w:ascii="Arial" w:hAnsi="Arial" w:cs="Arial"/>
                      <w:color w:val="000000"/>
                    </w:rPr>
                    <w:br/>
                    <w:t xml:space="preserve">Why “stores and pathways” is more than just different labels; the importance of start and end points; accountancy and problem solving; conservation and making links. </w:t>
                  </w:r>
                  <w:r w:rsidRPr="00187846">
                    <w:rPr>
                      <w:rFonts w:ascii="Arial" w:hAnsi="Arial" w:cs="Arial"/>
                      <w:color w:val="000000"/>
                    </w:rPr>
                    <w:br/>
                  </w:r>
                  <w:r w:rsidRPr="00187846">
                    <w:rPr>
                      <w:rFonts w:ascii="Arial" w:hAnsi="Arial" w:cs="Arial"/>
                      <w:color w:val="000000"/>
                    </w:rPr>
                    <w:br/>
                    <w:t>Particle model</w:t>
                  </w:r>
                  <w:proofErr w:type="gramStart"/>
                  <w:r w:rsidRPr="00187846">
                    <w:rPr>
                      <w:rFonts w:ascii="Arial" w:hAnsi="Arial" w:cs="Arial"/>
                      <w:color w:val="000000"/>
                    </w:rPr>
                    <w:t>:</w:t>
                  </w:r>
                  <w:proofErr w:type="gramEnd"/>
                  <w:r w:rsidRPr="00187846">
                    <w:rPr>
                      <w:rFonts w:ascii="Arial" w:hAnsi="Arial" w:cs="Arial"/>
                      <w:color w:val="000000"/>
                    </w:rPr>
                    <w:br/>
                    <w:t xml:space="preserve">Why heat and temperature aren’t the same thing; Kinetic Theory isn’t as complex as it sounds; being Specific about Heat Capacity. </w:t>
                  </w:r>
                  <w:r w:rsidRPr="00187846">
                    <w:rPr>
                      <w:rFonts w:ascii="Arial" w:hAnsi="Arial" w:cs="Arial"/>
                      <w:color w:val="000000"/>
                    </w:rPr>
                    <w:br/>
                  </w:r>
                  <w:r w:rsidRPr="00187846">
                    <w:rPr>
                      <w:rFonts w:ascii="Arial" w:hAnsi="Arial" w:cs="Arial"/>
                      <w:color w:val="000000"/>
                    </w:rPr>
                    <w:br/>
                  </w:r>
                  <w:proofErr w:type="spellStart"/>
                  <w:r w:rsidRPr="00187846">
                    <w:rPr>
                      <w:rFonts w:ascii="Arial" w:hAnsi="Arial" w:cs="Arial"/>
                      <w:color w:val="000000"/>
                    </w:rPr>
                    <w:t>Practicals</w:t>
                  </w:r>
                  <w:proofErr w:type="spellEnd"/>
                  <w:proofErr w:type="gramStart"/>
                  <w:r w:rsidRPr="00187846">
                    <w:rPr>
                      <w:rFonts w:ascii="Arial" w:hAnsi="Arial" w:cs="Arial"/>
                      <w:color w:val="000000"/>
                    </w:rPr>
                    <w:t>:</w:t>
                  </w:r>
                  <w:proofErr w:type="gramEnd"/>
                  <w:r w:rsidRPr="00187846">
                    <w:rPr>
                      <w:rFonts w:ascii="Arial" w:hAnsi="Arial" w:cs="Arial"/>
                      <w:color w:val="000000"/>
                    </w:rPr>
                    <w:br/>
                    <w:t xml:space="preserve">Why we should say “Required techniques” rather than “required </w:t>
                  </w:r>
                  <w:proofErr w:type="spellStart"/>
                  <w:r w:rsidRPr="00187846">
                    <w:rPr>
                      <w:rFonts w:ascii="Arial" w:hAnsi="Arial" w:cs="Arial"/>
                      <w:color w:val="000000"/>
                    </w:rPr>
                    <w:t>Practicals</w:t>
                  </w:r>
                  <w:proofErr w:type="spellEnd"/>
                  <w:r w:rsidRPr="00187846">
                    <w:rPr>
                      <w:rFonts w:ascii="Arial" w:hAnsi="Arial" w:cs="Arial"/>
                      <w:color w:val="000000"/>
                    </w:rPr>
                    <w:t>”; set up, logistics and Physics emphasis.</w:t>
                  </w:r>
                </w:p>
                <w:p w14:paraId="60A6A409" w14:textId="77777777" w:rsidR="00C45DC4" w:rsidRPr="004E1174" w:rsidRDefault="00C45DC4" w:rsidP="00D33BE7">
                  <w:pPr>
                    <w:rPr>
                      <w:rFonts w:ascii="Arial" w:hAnsi="Arial" w:cs="Arial"/>
                      <w:color w:val="000000"/>
                    </w:rPr>
                  </w:pPr>
                  <w:bookmarkStart w:id="0" w:name="_GoBack"/>
                  <w:bookmarkEnd w:id="0"/>
                </w:p>
                <w:p w14:paraId="51D8A1C8" w14:textId="0678D56C" w:rsidR="00C45DC4" w:rsidRDefault="00F57CE2" w:rsidP="00D33BE7">
                  <w:pPr>
                    <w:rPr>
                      <w:rFonts w:ascii="Arial" w:hAnsi="Arial" w:cs="Arial"/>
                      <w:color w:val="000000"/>
                    </w:rPr>
                  </w:pPr>
                  <w:r>
                    <w:rPr>
                      <w:rFonts w:ascii="Arial" w:hAnsi="Arial" w:cs="Arial"/>
                      <w:color w:val="000000"/>
                    </w:rPr>
                    <w:t>A-level content will be offered as an optional extra, through our colleagues at Elliott Hudson College.</w:t>
                  </w:r>
                </w:p>
                <w:p w14:paraId="54125D71" w14:textId="5F979A0E" w:rsidR="008E3FF6" w:rsidRPr="004E1174" w:rsidRDefault="008E3FF6" w:rsidP="00D33BE7">
                  <w:pPr>
                    <w:rPr>
                      <w:rFonts w:ascii="Arial" w:hAnsi="Arial" w:cs="Arial"/>
                      <w:color w:val="000000"/>
                    </w:rPr>
                  </w:pPr>
                  <w:r w:rsidRPr="00187846">
                    <w:rPr>
                      <w:rFonts w:ascii="Arial" w:hAnsi="Arial" w:cs="Arial"/>
                      <w:color w:val="000000"/>
                    </w:rPr>
                    <w:t>Each session will be supported with a Topic Handbook containing Overarching Principles, Key Knowledge quizzes, links to specifications and examples of exam-style questions. Key resources used will also be shared with participants.</w:t>
                  </w:r>
                </w:p>
                <w:p w14:paraId="2F45DC55" w14:textId="73EFCEAC" w:rsidR="00C45DC4" w:rsidRPr="004E1174" w:rsidRDefault="00C45DC4" w:rsidP="00D33BE7">
                  <w:pPr>
                    <w:rPr>
                      <w:rFonts w:ascii="Arial" w:hAnsi="Arial" w:cs="Arial"/>
                      <w:color w:val="000000"/>
                    </w:rPr>
                  </w:pPr>
                </w:p>
              </w:tc>
              <w:tc>
                <w:tcPr>
                  <w:tcW w:w="2835" w:type="dxa"/>
                  <w:vMerge/>
                </w:tcPr>
                <w:p w14:paraId="262270D0" w14:textId="77777777" w:rsidR="00C45DC4" w:rsidRPr="004E1174" w:rsidRDefault="00C45DC4" w:rsidP="00D33BE7">
                  <w:pPr>
                    <w:rPr>
                      <w:rFonts w:ascii="Arial" w:hAnsi="Arial" w:cs="Arial"/>
                      <w:color w:val="000000"/>
                    </w:rPr>
                  </w:pPr>
                </w:p>
              </w:tc>
            </w:tr>
            <w:tr w:rsidR="00C45DC4" w:rsidRPr="004E1174" w14:paraId="67EFFDCD" w14:textId="77777777" w:rsidTr="00401CEE">
              <w:tc>
                <w:tcPr>
                  <w:tcW w:w="12474" w:type="dxa"/>
                  <w:shd w:val="clear" w:color="auto" w:fill="D9D9D9" w:themeFill="background1" w:themeFillShade="D9"/>
                </w:tcPr>
                <w:p w14:paraId="6CFA2B79" w14:textId="1203EEDB" w:rsidR="00C45DC4" w:rsidRPr="004E1174" w:rsidRDefault="00C45DC4" w:rsidP="00D33BE7">
                  <w:pPr>
                    <w:rPr>
                      <w:rFonts w:ascii="Arial" w:hAnsi="Arial" w:cs="Arial"/>
                      <w:b/>
                      <w:color w:val="000000"/>
                    </w:rPr>
                  </w:pPr>
                  <w:r w:rsidRPr="004E1174">
                    <w:rPr>
                      <w:rFonts w:ascii="Arial" w:hAnsi="Arial" w:cs="Arial"/>
                      <w:b/>
                      <w:color w:val="000000"/>
                    </w:rPr>
                    <w:lastRenderedPageBreak/>
                    <w:t>Research Informed Practice</w:t>
                  </w:r>
                </w:p>
              </w:tc>
              <w:tc>
                <w:tcPr>
                  <w:tcW w:w="2835" w:type="dxa"/>
                  <w:vMerge w:val="restart"/>
                </w:tcPr>
                <w:p w14:paraId="547B4CF8" w14:textId="4DAD6D81" w:rsidR="00C45DC4" w:rsidRPr="004E1174" w:rsidRDefault="00C45DC4" w:rsidP="00D33BE7">
                  <w:pPr>
                    <w:rPr>
                      <w:rFonts w:ascii="Arial" w:hAnsi="Arial" w:cs="Arial"/>
                      <w:color w:val="000000"/>
                    </w:rPr>
                  </w:pPr>
                  <w:r w:rsidRPr="004E1174">
                    <w:rPr>
                      <w:rFonts w:ascii="Arial" w:hAnsi="Arial" w:cs="Arial"/>
                      <w:color w:val="000000"/>
                    </w:rPr>
                    <w:t xml:space="preserve">How do you propose to embed the results of research informed best practice (e.g. access to research articles) </w:t>
                  </w:r>
                </w:p>
                <w:p w14:paraId="5462A8BB" w14:textId="48DE097A" w:rsidR="00C45DC4" w:rsidRPr="004E1174" w:rsidRDefault="00C45DC4" w:rsidP="00D33BE7">
                  <w:pPr>
                    <w:rPr>
                      <w:rFonts w:ascii="Arial" w:hAnsi="Arial" w:cs="Arial"/>
                      <w:color w:val="000000"/>
                    </w:rPr>
                  </w:pPr>
                </w:p>
              </w:tc>
            </w:tr>
            <w:tr w:rsidR="00C45DC4" w:rsidRPr="004E1174" w14:paraId="4EF02400" w14:textId="77777777" w:rsidTr="00401CEE">
              <w:tc>
                <w:tcPr>
                  <w:tcW w:w="12474" w:type="dxa"/>
                </w:tcPr>
                <w:p w14:paraId="683B7E9E" w14:textId="77777777" w:rsidR="00F57CE2" w:rsidRPr="00187846" w:rsidRDefault="004E1174" w:rsidP="00D33BE7">
                  <w:pPr>
                    <w:rPr>
                      <w:rFonts w:ascii="Arial" w:hAnsi="Arial" w:cs="Arial"/>
                      <w:color w:val="000000"/>
                    </w:rPr>
                  </w:pPr>
                  <w:r w:rsidRPr="00187846">
                    <w:rPr>
                      <w:rFonts w:ascii="Arial" w:hAnsi="Arial" w:cs="Arial"/>
                      <w:color w:val="000000"/>
                    </w:rPr>
                    <w:t xml:space="preserve">Regular links to relevant SPT resources following each session. </w:t>
                  </w:r>
                </w:p>
                <w:p w14:paraId="2A82536B" w14:textId="73E08A1B" w:rsidR="00F57CE2" w:rsidRPr="00187846" w:rsidRDefault="004E1174" w:rsidP="00D33BE7">
                  <w:pPr>
                    <w:rPr>
                      <w:rFonts w:ascii="Arial" w:hAnsi="Arial" w:cs="Arial"/>
                      <w:color w:val="000000"/>
                    </w:rPr>
                  </w:pPr>
                  <w:r w:rsidRPr="00187846">
                    <w:rPr>
                      <w:rFonts w:ascii="Arial" w:hAnsi="Arial" w:cs="Arial"/>
                      <w:color w:val="000000"/>
                    </w:rPr>
                    <w:t xml:space="preserve">Each school should already receive </w:t>
                  </w:r>
                  <w:proofErr w:type="spellStart"/>
                  <w:r w:rsidRPr="00187846">
                    <w:rPr>
                      <w:rFonts w:ascii="Arial" w:hAnsi="Arial" w:cs="Arial"/>
                      <w:color w:val="000000"/>
                    </w:rPr>
                    <w:t>PhysEd</w:t>
                  </w:r>
                  <w:proofErr w:type="spellEnd"/>
                  <w:r w:rsidRPr="00187846">
                    <w:rPr>
                      <w:rFonts w:ascii="Arial" w:hAnsi="Arial" w:cs="Arial"/>
                      <w:color w:val="000000"/>
                    </w:rPr>
                    <w:t xml:space="preserve">, </w:t>
                  </w:r>
                  <w:r w:rsidR="00F57CE2" w:rsidRPr="00187846">
                    <w:rPr>
                      <w:rFonts w:ascii="Arial" w:hAnsi="Arial" w:cs="Arial"/>
                      <w:color w:val="000000"/>
                    </w:rPr>
                    <w:t xml:space="preserve">proposal to </w:t>
                  </w:r>
                  <w:r w:rsidRPr="00187846">
                    <w:rPr>
                      <w:rFonts w:ascii="Arial" w:hAnsi="Arial" w:cs="Arial"/>
                      <w:color w:val="000000"/>
                    </w:rPr>
                    <w:t xml:space="preserve">change mailing address so it is delivered straight to applicant within department if possible.  </w:t>
                  </w:r>
                </w:p>
                <w:p w14:paraId="3E48D0C7" w14:textId="34E943F3" w:rsidR="00F57CE2" w:rsidRPr="00187846" w:rsidRDefault="004E1174" w:rsidP="00D33BE7">
                  <w:pPr>
                    <w:rPr>
                      <w:rFonts w:ascii="Arial" w:hAnsi="Arial" w:cs="Arial"/>
                      <w:color w:val="000000"/>
                    </w:rPr>
                  </w:pPr>
                  <w:r w:rsidRPr="00187846">
                    <w:rPr>
                      <w:rFonts w:ascii="Arial" w:hAnsi="Arial" w:cs="Arial"/>
                      <w:color w:val="000000"/>
                    </w:rPr>
                    <w:t>Set up of mailing list</w:t>
                  </w:r>
                  <w:r w:rsidR="00F57CE2" w:rsidRPr="00187846">
                    <w:rPr>
                      <w:rFonts w:ascii="Arial" w:hAnsi="Arial" w:cs="Arial"/>
                      <w:color w:val="000000"/>
                    </w:rPr>
                    <w:t xml:space="preserve"> and use of social media</w:t>
                  </w:r>
                  <w:r w:rsidRPr="00187846">
                    <w:rPr>
                      <w:rFonts w:ascii="Arial" w:hAnsi="Arial" w:cs="Arial"/>
                      <w:color w:val="000000"/>
                    </w:rPr>
                    <w:t xml:space="preserve"> to disseminate research-based ideas</w:t>
                  </w:r>
                  <w:r w:rsidR="00F57CE2" w:rsidRPr="00187846">
                    <w:rPr>
                      <w:rFonts w:ascii="Arial" w:hAnsi="Arial" w:cs="Arial"/>
                      <w:color w:val="000000"/>
                    </w:rPr>
                    <w:t xml:space="preserve"> and best practice</w:t>
                  </w:r>
                  <w:r w:rsidRPr="00187846">
                    <w:rPr>
                      <w:rFonts w:ascii="Arial" w:hAnsi="Arial" w:cs="Arial"/>
                      <w:color w:val="000000"/>
                    </w:rPr>
                    <w:t xml:space="preserve">. </w:t>
                  </w:r>
                </w:p>
                <w:p w14:paraId="6051D283" w14:textId="48A6DFE5" w:rsidR="00F57CE2" w:rsidRPr="00187846" w:rsidRDefault="00F57CE2" w:rsidP="00D33BE7">
                  <w:pPr>
                    <w:rPr>
                      <w:rFonts w:ascii="Arial" w:hAnsi="Arial" w:cs="Arial"/>
                      <w:color w:val="000000"/>
                    </w:rPr>
                  </w:pPr>
                  <w:r w:rsidRPr="00187846">
                    <w:rPr>
                      <w:rFonts w:ascii="Arial" w:hAnsi="Arial" w:cs="Arial"/>
                      <w:color w:val="000000"/>
                    </w:rPr>
                    <w:lastRenderedPageBreak/>
                    <w:t xml:space="preserve">The GORSE Teaching School already has close links with the University of Sunderland, </w:t>
                  </w:r>
                  <w:r w:rsidR="00914E8D" w:rsidRPr="00187846">
                    <w:rPr>
                      <w:rFonts w:ascii="Arial" w:hAnsi="Arial" w:cs="Arial"/>
                      <w:color w:val="000000"/>
                    </w:rPr>
                    <w:t>for sharing evidence-based practice.</w:t>
                  </w:r>
                </w:p>
                <w:p w14:paraId="2911AE25" w14:textId="77777777" w:rsidR="00C45DC4" w:rsidRPr="004E1174" w:rsidRDefault="00C45DC4" w:rsidP="00D33BE7">
                  <w:pPr>
                    <w:rPr>
                      <w:rFonts w:ascii="Arial" w:hAnsi="Arial" w:cs="Arial"/>
                      <w:b/>
                      <w:color w:val="000000"/>
                    </w:rPr>
                  </w:pPr>
                </w:p>
                <w:p w14:paraId="49BD0F18" w14:textId="77777777" w:rsidR="00C45DC4" w:rsidRPr="004E1174" w:rsidRDefault="00C45DC4" w:rsidP="00D33BE7">
                  <w:pPr>
                    <w:rPr>
                      <w:rFonts w:ascii="Arial" w:hAnsi="Arial" w:cs="Arial"/>
                      <w:b/>
                      <w:color w:val="000000"/>
                    </w:rPr>
                  </w:pPr>
                </w:p>
                <w:p w14:paraId="0E9C2D52" w14:textId="77777777" w:rsidR="00C45DC4" w:rsidRPr="004E1174" w:rsidRDefault="00C45DC4" w:rsidP="00D33BE7">
                  <w:pPr>
                    <w:rPr>
                      <w:rFonts w:ascii="Arial" w:hAnsi="Arial" w:cs="Arial"/>
                      <w:b/>
                      <w:color w:val="000000"/>
                    </w:rPr>
                  </w:pPr>
                </w:p>
                <w:p w14:paraId="451AC7DD" w14:textId="74F8FA03" w:rsidR="00C45DC4" w:rsidRPr="004E1174" w:rsidRDefault="00C45DC4" w:rsidP="00D33BE7">
                  <w:pPr>
                    <w:rPr>
                      <w:rFonts w:ascii="Arial" w:hAnsi="Arial" w:cs="Arial"/>
                      <w:b/>
                      <w:color w:val="000000"/>
                    </w:rPr>
                  </w:pPr>
                </w:p>
              </w:tc>
              <w:tc>
                <w:tcPr>
                  <w:tcW w:w="2835" w:type="dxa"/>
                  <w:vMerge/>
                </w:tcPr>
                <w:p w14:paraId="2F724C91" w14:textId="2C6C44EA" w:rsidR="00C45DC4" w:rsidRPr="004E1174" w:rsidRDefault="00C45DC4" w:rsidP="00D33BE7">
                  <w:pPr>
                    <w:rPr>
                      <w:rFonts w:ascii="Arial" w:hAnsi="Arial" w:cs="Arial"/>
                      <w:color w:val="000000"/>
                    </w:rPr>
                  </w:pPr>
                </w:p>
              </w:tc>
            </w:tr>
            <w:tr w:rsidR="00C45DC4" w:rsidRPr="004E1174" w14:paraId="232ED03D" w14:textId="77777777" w:rsidTr="00401CEE">
              <w:tc>
                <w:tcPr>
                  <w:tcW w:w="12474" w:type="dxa"/>
                  <w:shd w:val="clear" w:color="auto" w:fill="D9D9D9" w:themeFill="background1" w:themeFillShade="D9"/>
                </w:tcPr>
                <w:p w14:paraId="62A7265C" w14:textId="546655AE" w:rsidR="00C45DC4" w:rsidRPr="004E1174" w:rsidRDefault="00C45DC4" w:rsidP="00D33BE7">
                  <w:pPr>
                    <w:rPr>
                      <w:rFonts w:ascii="Arial" w:hAnsi="Arial" w:cs="Arial"/>
                      <w:b/>
                      <w:color w:val="000000"/>
                    </w:rPr>
                  </w:pPr>
                  <w:r w:rsidRPr="004E1174">
                    <w:rPr>
                      <w:rFonts w:ascii="Arial" w:hAnsi="Arial" w:cs="Arial"/>
                      <w:b/>
                      <w:color w:val="000000"/>
                    </w:rPr>
                    <w:lastRenderedPageBreak/>
                    <w:t>Handling of Mathematical Requirements</w:t>
                  </w:r>
                </w:p>
              </w:tc>
              <w:tc>
                <w:tcPr>
                  <w:tcW w:w="2835" w:type="dxa"/>
                  <w:vMerge w:val="restart"/>
                </w:tcPr>
                <w:p w14:paraId="3026C077" w14:textId="0109B3B0" w:rsidR="00C45DC4" w:rsidRPr="004E1174" w:rsidRDefault="00C45DC4" w:rsidP="00D33BE7">
                  <w:pPr>
                    <w:rPr>
                      <w:rFonts w:ascii="Arial" w:hAnsi="Arial" w:cs="Arial"/>
                      <w:color w:val="000000"/>
                    </w:rPr>
                  </w:pPr>
                  <w:r w:rsidRPr="004E1174">
                    <w:rPr>
                      <w:rFonts w:ascii="Arial" w:hAnsi="Arial" w:cs="Arial"/>
                      <w:color w:val="000000"/>
                    </w:rPr>
                    <w:t>e.g. handling of graphical techniques, proportionality, errors</w:t>
                  </w:r>
                </w:p>
                <w:p w14:paraId="41779228" w14:textId="449434BA" w:rsidR="00C45DC4" w:rsidRPr="004E1174" w:rsidRDefault="00C45DC4" w:rsidP="00D33BE7">
                  <w:pPr>
                    <w:rPr>
                      <w:rFonts w:ascii="Arial" w:hAnsi="Arial" w:cs="Arial"/>
                      <w:color w:val="000000"/>
                    </w:rPr>
                  </w:pPr>
                </w:p>
              </w:tc>
            </w:tr>
            <w:tr w:rsidR="00C45DC4" w:rsidRPr="004E1174" w14:paraId="4DF78A13" w14:textId="77777777" w:rsidTr="00401CEE">
              <w:tc>
                <w:tcPr>
                  <w:tcW w:w="12474" w:type="dxa"/>
                </w:tcPr>
                <w:p w14:paraId="7BD97620" w14:textId="06AF2B4A" w:rsidR="00C45DC4" w:rsidRPr="004E1174" w:rsidRDefault="00C45DC4" w:rsidP="00D33BE7">
                  <w:pPr>
                    <w:rPr>
                      <w:rFonts w:ascii="Arial" w:hAnsi="Arial" w:cs="Arial"/>
                      <w:b/>
                      <w:color w:val="000000"/>
                    </w:rPr>
                  </w:pPr>
                </w:p>
                <w:p w14:paraId="0F73C588" w14:textId="15D9C4E7" w:rsidR="001D1293" w:rsidRPr="00187846" w:rsidRDefault="004E1174" w:rsidP="00D33BE7">
                  <w:pPr>
                    <w:rPr>
                      <w:rFonts w:ascii="Arial" w:hAnsi="Arial" w:cs="Arial"/>
                      <w:color w:val="000000"/>
                    </w:rPr>
                  </w:pPr>
                  <w:r w:rsidRPr="00187846">
                    <w:rPr>
                      <w:rFonts w:ascii="Arial" w:hAnsi="Arial" w:cs="Arial"/>
                      <w:color w:val="000000"/>
                    </w:rPr>
                    <w:t xml:space="preserve">This will be embedded within each subject area. </w:t>
                  </w:r>
                  <w:r w:rsidR="00C1656E" w:rsidRPr="00187846">
                    <w:rPr>
                      <w:rFonts w:ascii="Arial" w:hAnsi="Arial" w:cs="Arial"/>
                      <w:color w:val="000000"/>
                    </w:rPr>
                    <w:t>To</w:t>
                  </w:r>
                  <w:r w:rsidR="001D1293" w:rsidRPr="00187846">
                    <w:rPr>
                      <w:rFonts w:ascii="Arial" w:hAnsi="Arial" w:cs="Arial"/>
                      <w:color w:val="000000"/>
                    </w:rPr>
                    <w:t>p</w:t>
                  </w:r>
                  <w:r w:rsidR="00C1656E" w:rsidRPr="00187846">
                    <w:rPr>
                      <w:rFonts w:ascii="Arial" w:hAnsi="Arial" w:cs="Arial"/>
                      <w:color w:val="000000"/>
                    </w:rPr>
                    <w:t>i</w:t>
                  </w:r>
                  <w:r w:rsidR="001D1293" w:rsidRPr="00187846">
                    <w:rPr>
                      <w:rFonts w:ascii="Arial" w:hAnsi="Arial" w:cs="Arial"/>
                      <w:color w:val="000000"/>
                    </w:rPr>
                    <w:t>cs to be explicitly covered include the modelling of</w:t>
                  </w:r>
                  <w:r w:rsidR="00C1656E" w:rsidRPr="00187846">
                    <w:rPr>
                      <w:rFonts w:ascii="Arial" w:hAnsi="Arial" w:cs="Arial"/>
                      <w:color w:val="000000"/>
                    </w:rPr>
                    <w:t xml:space="preserve"> solutions for</w:t>
                  </w:r>
                  <w:r w:rsidR="001D1293" w:rsidRPr="00187846">
                    <w:rPr>
                      <w:rFonts w:ascii="Arial" w:hAnsi="Arial" w:cs="Arial"/>
                      <w:color w:val="000000"/>
                    </w:rPr>
                    <w:t>:</w:t>
                  </w:r>
                </w:p>
                <w:p w14:paraId="4160CABE" w14:textId="5E63944E" w:rsidR="001D1293" w:rsidRPr="00187846" w:rsidRDefault="001D1293" w:rsidP="00D33BE7">
                  <w:pPr>
                    <w:rPr>
                      <w:rFonts w:ascii="Arial" w:hAnsi="Arial" w:cs="Arial"/>
                      <w:color w:val="000000"/>
                    </w:rPr>
                  </w:pPr>
                  <w:r w:rsidRPr="00187846">
                    <w:rPr>
                      <w:rFonts w:ascii="Arial" w:hAnsi="Arial" w:cs="Arial"/>
                      <w:color w:val="000000"/>
                    </w:rPr>
                    <w:t xml:space="preserve">Calculation of half-life, forces and motion, efficiency and </w:t>
                  </w:r>
                  <w:r w:rsidR="00C1656E" w:rsidRPr="00187846">
                    <w:rPr>
                      <w:rFonts w:ascii="Arial" w:hAnsi="Arial" w:cs="Arial"/>
                      <w:color w:val="000000"/>
                    </w:rPr>
                    <w:t xml:space="preserve">changes to </w:t>
                  </w:r>
                  <w:r w:rsidRPr="00187846">
                    <w:rPr>
                      <w:rFonts w:ascii="Arial" w:hAnsi="Arial" w:cs="Arial"/>
                      <w:color w:val="000000"/>
                    </w:rPr>
                    <w:t>energy stores;</w:t>
                  </w:r>
                </w:p>
                <w:p w14:paraId="1C0FED5D" w14:textId="2AE0173C" w:rsidR="001D1293" w:rsidRPr="00187846" w:rsidRDefault="001D1293" w:rsidP="00D33BE7">
                  <w:pPr>
                    <w:rPr>
                      <w:rFonts w:ascii="Arial" w:hAnsi="Arial" w:cs="Arial"/>
                      <w:color w:val="000000"/>
                    </w:rPr>
                  </w:pPr>
                  <w:r w:rsidRPr="00187846">
                    <w:rPr>
                      <w:rFonts w:ascii="Arial" w:hAnsi="Arial" w:cs="Arial"/>
                      <w:color w:val="000000"/>
                    </w:rPr>
                    <w:t>Proportionality;</w:t>
                  </w:r>
                </w:p>
                <w:p w14:paraId="410BFBCB" w14:textId="73E88903" w:rsidR="001D1293" w:rsidRPr="00187846" w:rsidRDefault="001D1293" w:rsidP="00D33BE7">
                  <w:pPr>
                    <w:rPr>
                      <w:rFonts w:ascii="Arial" w:hAnsi="Arial" w:cs="Arial"/>
                      <w:color w:val="000000"/>
                    </w:rPr>
                  </w:pPr>
                  <w:r w:rsidRPr="00187846">
                    <w:rPr>
                      <w:rFonts w:ascii="Arial" w:hAnsi="Arial" w:cs="Arial"/>
                      <w:color w:val="000000"/>
                    </w:rPr>
                    <w:t>Percentage changes;</w:t>
                  </w:r>
                </w:p>
                <w:p w14:paraId="57E38AA0" w14:textId="60CDAD2A" w:rsidR="001D1293" w:rsidRPr="00187846" w:rsidRDefault="001D1293" w:rsidP="00D33BE7">
                  <w:pPr>
                    <w:rPr>
                      <w:rFonts w:ascii="Arial" w:hAnsi="Arial" w:cs="Arial"/>
                      <w:color w:val="000000"/>
                    </w:rPr>
                  </w:pPr>
                  <w:r w:rsidRPr="00187846">
                    <w:rPr>
                      <w:rFonts w:ascii="Arial" w:hAnsi="Arial" w:cs="Arial"/>
                      <w:color w:val="000000"/>
                    </w:rPr>
                    <w:t>Plotting and interpreting graphs;</w:t>
                  </w:r>
                </w:p>
                <w:p w14:paraId="64A04B5A" w14:textId="3A2D5ED8" w:rsidR="00F57CE2" w:rsidRPr="00187846" w:rsidRDefault="00F57CE2" w:rsidP="00D33BE7">
                  <w:pPr>
                    <w:rPr>
                      <w:rFonts w:ascii="Arial" w:hAnsi="Arial" w:cs="Arial"/>
                      <w:color w:val="000000"/>
                    </w:rPr>
                  </w:pPr>
                  <w:r w:rsidRPr="00187846">
                    <w:rPr>
                      <w:rFonts w:ascii="Arial" w:hAnsi="Arial" w:cs="Arial"/>
                      <w:color w:val="000000"/>
                    </w:rPr>
                    <w:t>Uncertainties, ranges and means;</w:t>
                  </w:r>
                </w:p>
                <w:p w14:paraId="645AB3C3" w14:textId="24BA60CD" w:rsidR="001D1293" w:rsidRPr="00187846" w:rsidRDefault="001D1293" w:rsidP="00D33BE7">
                  <w:pPr>
                    <w:rPr>
                      <w:rFonts w:ascii="Arial" w:hAnsi="Arial" w:cs="Arial"/>
                      <w:color w:val="000000"/>
                    </w:rPr>
                  </w:pPr>
                  <w:r w:rsidRPr="00187846">
                    <w:rPr>
                      <w:rFonts w:ascii="Arial" w:hAnsi="Arial" w:cs="Arial"/>
                      <w:color w:val="000000"/>
                    </w:rPr>
                    <w:t>Basic differential calculus to enhance understanding of rates of change.</w:t>
                  </w:r>
                </w:p>
                <w:p w14:paraId="4602E570" w14:textId="77777777" w:rsidR="00EB04C8" w:rsidRPr="00187846" w:rsidRDefault="00EB04C8" w:rsidP="00D33BE7">
                  <w:pPr>
                    <w:rPr>
                      <w:rFonts w:ascii="Arial" w:hAnsi="Arial" w:cs="Arial"/>
                      <w:color w:val="000000"/>
                    </w:rPr>
                  </w:pPr>
                </w:p>
                <w:p w14:paraId="7828D3F9" w14:textId="7DC6D141" w:rsidR="00EB04C8" w:rsidRPr="00187846" w:rsidRDefault="00EB04C8" w:rsidP="00D33BE7">
                  <w:pPr>
                    <w:rPr>
                      <w:rFonts w:ascii="Arial" w:hAnsi="Arial" w:cs="Arial"/>
                      <w:color w:val="000000"/>
                    </w:rPr>
                  </w:pPr>
                  <w:r w:rsidRPr="00187846">
                    <w:rPr>
                      <w:rFonts w:ascii="Arial" w:hAnsi="Arial" w:cs="Arial"/>
                      <w:color w:val="000000"/>
                    </w:rPr>
                    <w:t xml:space="preserve">There will be opportunity to practice the mathematical requirements through the problems set through isaacphysics.org. </w:t>
                  </w:r>
                </w:p>
                <w:p w14:paraId="091C7B7F" w14:textId="77777777" w:rsidR="001D1293" w:rsidRPr="00187846" w:rsidRDefault="001D1293" w:rsidP="00D33BE7">
                  <w:pPr>
                    <w:rPr>
                      <w:rFonts w:ascii="Arial" w:hAnsi="Arial" w:cs="Arial"/>
                      <w:color w:val="000000"/>
                    </w:rPr>
                  </w:pPr>
                </w:p>
                <w:p w14:paraId="6570A07D" w14:textId="296A0BFD" w:rsidR="00C45DC4" w:rsidRPr="00187846" w:rsidRDefault="001D1293" w:rsidP="00D33BE7">
                  <w:pPr>
                    <w:rPr>
                      <w:rFonts w:ascii="Arial" w:hAnsi="Arial" w:cs="Arial"/>
                      <w:color w:val="000000"/>
                    </w:rPr>
                  </w:pPr>
                  <w:r w:rsidRPr="00187846">
                    <w:rPr>
                      <w:rFonts w:ascii="Arial" w:hAnsi="Arial" w:cs="Arial"/>
                      <w:color w:val="000000"/>
                    </w:rPr>
                    <w:t xml:space="preserve"> </w:t>
                  </w:r>
                  <w:r w:rsidR="004E1174" w:rsidRPr="00187846">
                    <w:rPr>
                      <w:rFonts w:ascii="Arial" w:hAnsi="Arial" w:cs="Arial"/>
                      <w:color w:val="000000"/>
                    </w:rPr>
                    <w:t>We will also have a partnership with TSST Maths within the Lead School so that a common approach to mathematical techniques can be developed.</w:t>
                  </w:r>
                </w:p>
                <w:p w14:paraId="55209D0B" w14:textId="77777777" w:rsidR="00C45DC4" w:rsidRPr="004E1174" w:rsidRDefault="00C45DC4" w:rsidP="00D33BE7">
                  <w:pPr>
                    <w:rPr>
                      <w:rFonts w:ascii="Arial" w:hAnsi="Arial" w:cs="Arial"/>
                      <w:b/>
                      <w:color w:val="000000"/>
                    </w:rPr>
                  </w:pPr>
                </w:p>
                <w:p w14:paraId="27E87C36" w14:textId="77777777" w:rsidR="00C45DC4" w:rsidRPr="004E1174" w:rsidRDefault="00C45DC4" w:rsidP="00D33BE7">
                  <w:pPr>
                    <w:rPr>
                      <w:rFonts w:ascii="Arial" w:hAnsi="Arial" w:cs="Arial"/>
                      <w:b/>
                      <w:color w:val="000000"/>
                    </w:rPr>
                  </w:pPr>
                </w:p>
                <w:p w14:paraId="4A5A9223" w14:textId="5F35A42F" w:rsidR="00C45DC4" w:rsidRPr="004E1174" w:rsidRDefault="00C45DC4" w:rsidP="00D33BE7">
                  <w:pPr>
                    <w:rPr>
                      <w:rFonts w:ascii="Arial" w:hAnsi="Arial" w:cs="Arial"/>
                      <w:b/>
                      <w:color w:val="000000"/>
                    </w:rPr>
                  </w:pPr>
                </w:p>
              </w:tc>
              <w:tc>
                <w:tcPr>
                  <w:tcW w:w="2835" w:type="dxa"/>
                  <w:vMerge/>
                </w:tcPr>
                <w:p w14:paraId="0FA527E1" w14:textId="0DF4C9B5" w:rsidR="00C45DC4" w:rsidRPr="004E1174" w:rsidRDefault="00C45DC4" w:rsidP="00D33BE7">
                  <w:pPr>
                    <w:rPr>
                      <w:rFonts w:ascii="Arial" w:hAnsi="Arial" w:cs="Arial"/>
                      <w:color w:val="000000"/>
                    </w:rPr>
                  </w:pPr>
                </w:p>
              </w:tc>
            </w:tr>
            <w:tr w:rsidR="00C45DC4" w:rsidRPr="004E1174" w14:paraId="112F0B61" w14:textId="77777777" w:rsidTr="00401CEE">
              <w:tc>
                <w:tcPr>
                  <w:tcW w:w="12474" w:type="dxa"/>
                  <w:shd w:val="clear" w:color="auto" w:fill="D9D9D9" w:themeFill="background1" w:themeFillShade="D9"/>
                </w:tcPr>
                <w:p w14:paraId="1D8E1315" w14:textId="67FFD114" w:rsidR="00C45DC4" w:rsidRPr="004E1174" w:rsidRDefault="00C45DC4" w:rsidP="00D33BE7">
                  <w:pPr>
                    <w:rPr>
                      <w:rFonts w:ascii="Arial" w:hAnsi="Arial" w:cs="Arial"/>
                      <w:b/>
                      <w:color w:val="000000"/>
                    </w:rPr>
                  </w:pPr>
                  <w:r w:rsidRPr="004E1174">
                    <w:rPr>
                      <w:rFonts w:ascii="Arial" w:hAnsi="Arial" w:cs="Arial"/>
                      <w:b/>
                      <w:color w:val="000000"/>
                    </w:rPr>
                    <w:t>Participant Assessment Arrangements</w:t>
                  </w:r>
                </w:p>
              </w:tc>
              <w:tc>
                <w:tcPr>
                  <w:tcW w:w="2835" w:type="dxa"/>
                  <w:vMerge w:val="restart"/>
                </w:tcPr>
                <w:p w14:paraId="077A617B" w14:textId="11E6B37E" w:rsidR="00C45DC4" w:rsidRPr="004E1174" w:rsidRDefault="00C45DC4" w:rsidP="00D33BE7">
                  <w:pPr>
                    <w:rPr>
                      <w:rFonts w:ascii="Arial" w:hAnsi="Arial" w:cs="Arial"/>
                      <w:color w:val="000000"/>
                    </w:rPr>
                  </w:pPr>
                  <w:r w:rsidRPr="004E1174">
                    <w:rPr>
                      <w:rFonts w:ascii="Arial" w:hAnsi="Arial" w:cs="Arial"/>
                      <w:color w:val="000000"/>
                    </w:rPr>
                    <w:t xml:space="preserve">Use of various modes e.g. lesson observation, portfolio, diagnostic testing, etc. </w:t>
                  </w:r>
                </w:p>
                <w:p w14:paraId="6E7ECA98" w14:textId="7E27A710" w:rsidR="00C45DC4" w:rsidRPr="004E1174" w:rsidRDefault="00C45DC4" w:rsidP="00D33BE7">
                  <w:pPr>
                    <w:rPr>
                      <w:rFonts w:ascii="Arial" w:hAnsi="Arial" w:cs="Arial"/>
                      <w:color w:val="000000"/>
                    </w:rPr>
                  </w:pPr>
                </w:p>
              </w:tc>
            </w:tr>
            <w:tr w:rsidR="00C45DC4" w:rsidRPr="004E1174" w14:paraId="387ED99D" w14:textId="77777777" w:rsidTr="00401CEE">
              <w:tc>
                <w:tcPr>
                  <w:tcW w:w="12474" w:type="dxa"/>
                </w:tcPr>
                <w:p w14:paraId="13C32BBE" w14:textId="77777777" w:rsidR="00C45DC4" w:rsidRPr="004E1174" w:rsidRDefault="00C45DC4" w:rsidP="00D33BE7">
                  <w:pPr>
                    <w:rPr>
                      <w:rFonts w:ascii="Arial" w:hAnsi="Arial" w:cs="Arial"/>
                      <w:b/>
                      <w:color w:val="000000"/>
                    </w:rPr>
                  </w:pPr>
                </w:p>
                <w:p w14:paraId="47AC873F" w14:textId="7A2D59F3" w:rsidR="00C45DC4" w:rsidRPr="00187846" w:rsidRDefault="00C1656E" w:rsidP="00D33BE7">
                  <w:pPr>
                    <w:rPr>
                      <w:rFonts w:ascii="Arial" w:hAnsi="Arial" w:cs="Arial"/>
                      <w:color w:val="000000"/>
                    </w:rPr>
                  </w:pPr>
                  <w:r w:rsidRPr="00187846">
                    <w:rPr>
                      <w:rFonts w:ascii="Arial" w:hAnsi="Arial" w:cs="Arial"/>
                      <w:color w:val="000000"/>
                    </w:rPr>
                    <w:t xml:space="preserve">Rigorous lesson observation </w:t>
                  </w:r>
                  <w:r w:rsidR="004E1174" w:rsidRPr="00187846">
                    <w:rPr>
                      <w:rFonts w:ascii="Arial" w:hAnsi="Arial" w:cs="Arial"/>
                      <w:color w:val="000000"/>
                    </w:rPr>
                    <w:t>by programme leads</w:t>
                  </w:r>
                  <w:r w:rsidR="00914E8D" w:rsidRPr="00187846">
                    <w:rPr>
                      <w:rFonts w:ascii="Arial" w:hAnsi="Arial" w:cs="Arial"/>
                      <w:color w:val="000000"/>
                    </w:rPr>
                    <w:t>, along with input from Host Teachers during classroom experience phase</w:t>
                  </w:r>
                  <w:r w:rsidR="004E1174" w:rsidRPr="00187846">
                    <w:rPr>
                      <w:rFonts w:ascii="Arial" w:hAnsi="Arial" w:cs="Arial"/>
                      <w:color w:val="000000"/>
                    </w:rPr>
                    <w:t xml:space="preserve">. Online Subject Knowledge Audit </w:t>
                  </w:r>
                  <w:r w:rsidR="00F57CE2" w:rsidRPr="00187846">
                    <w:rPr>
                      <w:rFonts w:ascii="Arial" w:hAnsi="Arial" w:cs="Arial"/>
                      <w:color w:val="000000"/>
                    </w:rPr>
                    <w:t>to be undertaken at the start and end of the course, paired with</w:t>
                  </w:r>
                  <w:r w:rsidR="004E1174" w:rsidRPr="00187846">
                    <w:rPr>
                      <w:rFonts w:ascii="Arial" w:hAnsi="Arial" w:cs="Arial"/>
                      <w:color w:val="000000"/>
                    </w:rPr>
                    <w:t xml:space="preserve"> </w:t>
                  </w:r>
                  <w:r w:rsidR="00F57CE2" w:rsidRPr="00187846">
                    <w:rPr>
                      <w:rFonts w:ascii="Arial" w:hAnsi="Arial" w:cs="Arial"/>
                      <w:color w:val="000000"/>
                    </w:rPr>
                    <w:t>a self-reflective journal</w:t>
                  </w:r>
                  <w:r w:rsidR="004E1174" w:rsidRPr="00187846">
                    <w:rPr>
                      <w:rFonts w:ascii="Arial" w:hAnsi="Arial" w:cs="Arial"/>
                      <w:color w:val="000000"/>
                    </w:rPr>
                    <w:t>. Use of diagnostic questioning</w:t>
                  </w:r>
                  <w:r w:rsidRPr="00187846">
                    <w:rPr>
                      <w:rFonts w:ascii="Arial" w:hAnsi="Arial" w:cs="Arial"/>
                      <w:color w:val="000000"/>
                    </w:rPr>
                    <w:t xml:space="preserve"> during subject </w:t>
                  </w:r>
                  <w:r w:rsidR="00A657A3" w:rsidRPr="00187846">
                    <w:rPr>
                      <w:rFonts w:ascii="Arial" w:hAnsi="Arial" w:cs="Arial"/>
                      <w:color w:val="000000"/>
                    </w:rPr>
                    <w:t>sessions to assess participants’ understanding of the content covered.</w:t>
                  </w:r>
                </w:p>
                <w:p w14:paraId="467CA025" w14:textId="77777777" w:rsidR="00B75329" w:rsidRPr="00187846" w:rsidRDefault="00B75329" w:rsidP="00D33BE7">
                  <w:pPr>
                    <w:rPr>
                      <w:rFonts w:ascii="Arial" w:hAnsi="Arial" w:cs="Arial"/>
                      <w:color w:val="000000"/>
                    </w:rPr>
                  </w:pPr>
                </w:p>
                <w:p w14:paraId="77AC8FCD" w14:textId="465859DF" w:rsidR="00401CEE" w:rsidRPr="00187846" w:rsidRDefault="00B75329" w:rsidP="00D33BE7">
                  <w:pPr>
                    <w:rPr>
                      <w:rFonts w:ascii="Arial" w:hAnsi="Arial" w:cs="Arial"/>
                      <w:color w:val="000000"/>
                    </w:rPr>
                  </w:pPr>
                  <w:r w:rsidRPr="00187846">
                    <w:rPr>
                      <w:rFonts w:ascii="Arial" w:hAnsi="Arial" w:cs="Arial"/>
                      <w:color w:val="000000"/>
                    </w:rPr>
                    <w:t>Participants will be expected to present to their trainers and peers at the celebration event at the end of the course, reflecting on what they have gained from the process.</w:t>
                  </w:r>
                </w:p>
                <w:p w14:paraId="21082A9D" w14:textId="77777777" w:rsidR="00C45DC4" w:rsidRPr="004E1174" w:rsidRDefault="00C45DC4" w:rsidP="00D33BE7">
                  <w:pPr>
                    <w:rPr>
                      <w:rFonts w:ascii="Arial" w:hAnsi="Arial" w:cs="Arial"/>
                      <w:b/>
                      <w:color w:val="000000"/>
                    </w:rPr>
                  </w:pPr>
                </w:p>
                <w:p w14:paraId="20EE5F1E" w14:textId="40CD5A26" w:rsidR="00C45DC4" w:rsidRPr="004E1174" w:rsidRDefault="00C45DC4" w:rsidP="00D33BE7">
                  <w:pPr>
                    <w:rPr>
                      <w:rFonts w:ascii="Arial" w:hAnsi="Arial" w:cs="Arial"/>
                      <w:b/>
                      <w:color w:val="000000"/>
                    </w:rPr>
                  </w:pPr>
                </w:p>
              </w:tc>
              <w:tc>
                <w:tcPr>
                  <w:tcW w:w="2835" w:type="dxa"/>
                  <w:vMerge/>
                </w:tcPr>
                <w:p w14:paraId="73C3C58E" w14:textId="7655BBC1" w:rsidR="00C45DC4" w:rsidRPr="004E1174" w:rsidRDefault="00C45DC4" w:rsidP="00D33BE7">
                  <w:pPr>
                    <w:rPr>
                      <w:rFonts w:ascii="Arial" w:hAnsi="Arial" w:cs="Arial"/>
                      <w:color w:val="000000"/>
                    </w:rPr>
                  </w:pPr>
                </w:p>
              </w:tc>
            </w:tr>
            <w:tr w:rsidR="00C45DC4" w:rsidRPr="004E1174" w14:paraId="1D55E92E" w14:textId="77777777" w:rsidTr="00401CEE">
              <w:tc>
                <w:tcPr>
                  <w:tcW w:w="12474" w:type="dxa"/>
                  <w:shd w:val="clear" w:color="auto" w:fill="D9D9D9" w:themeFill="background1" w:themeFillShade="D9"/>
                </w:tcPr>
                <w:p w14:paraId="7B7E6280" w14:textId="14E339BF" w:rsidR="00C45DC4" w:rsidRPr="004E1174" w:rsidRDefault="00C45DC4" w:rsidP="00D33BE7">
                  <w:pPr>
                    <w:rPr>
                      <w:rFonts w:ascii="Arial" w:hAnsi="Arial" w:cs="Arial"/>
                      <w:b/>
                      <w:color w:val="000000"/>
                    </w:rPr>
                  </w:pPr>
                  <w:r w:rsidRPr="004E1174">
                    <w:rPr>
                      <w:rFonts w:ascii="Arial" w:hAnsi="Arial" w:cs="Arial"/>
                      <w:b/>
                      <w:color w:val="000000"/>
                    </w:rPr>
                    <w:t>Quality Assurance Mechanisms</w:t>
                  </w:r>
                </w:p>
              </w:tc>
              <w:tc>
                <w:tcPr>
                  <w:tcW w:w="2835" w:type="dxa"/>
                  <w:vMerge w:val="restart"/>
                </w:tcPr>
                <w:p w14:paraId="7A9F7C15" w14:textId="6A340C78" w:rsidR="00C45DC4" w:rsidRPr="004E1174" w:rsidRDefault="00C45DC4" w:rsidP="00C45DC4">
                  <w:pPr>
                    <w:rPr>
                      <w:rFonts w:ascii="Arial" w:hAnsi="Arial" w:cs="Arial"/>
                      <w:color w:val="000000"/>
                    </w:rPr>
                  </w:pPr>
                  <w:r w:rsidRPr="004E1174">
                    <w:rPr>
                      <w:rFonts w:ascii="Arial" w:hAnsi="Arial" w:cs="Arial"/>
                      <w:color w:val="000000"/>
                    </w:rPr>
                    <w:t xml:space="preserve">Mention use of any form of quality assurance – use of validated material, external validation or accreditation. Please include qualifications of staff. </w:t>
                  </w:r>
                </w:p>
                <w:p w14:paraId="3A95BBE4" w14:textId="69CF352D" w:rsidR="00C45DC4" w:rsidRPr="004E1174" w:rsidRDefault="00C45DC4" w:rsidP="00D33BE7">
                  <w:pPr>
                    <w:rPr>
                      <w:rFonts w:ascii="Arial" w:hAnsi="Arial" w:cs="Arial"/>
                      <w:color w:val="000000"/>
                    </w:rPr>
                  </w:pPr>
                </w:p>
              </w:tc>
            </w:tr>
            <w:tr w:rsidR="00C45DC4" w:rsidRPr="004E1174" w14:paraId="741C5E32" w14:textId="77777777" w:rsidTr="00401CEE">
              <w:tc>
                <w:tcPr>
                  <w:tcW w:w="12474" w:type="dxa"/>
                </w:tcPr>
                <w:p w14:paraId="72A27EFA" w14:textId="180D62BC" w:rsidR="00216867" w:rsidRPr="00187846" w:rsidRDefault="00216867" w:rsidP="00216867">
                  <w:pPr>
                    <w:rPr>
                      <w:rFonts w:ascii="Arial" w:hAnsi="Arial" w:cs="Arial"/>
                      <w:color w:val="000000"/>
                    </w:rPr>
                  </w:pPr>
                  <w:proofErr w:type="spellStart"/>
                  <w:r w:rsidRPr="00187846">
                    <w:rPr>
                      <w:rFonts w:ascii="Arial" w:hAnsi="Arial" w:cs="Arial"/>
                      <w:color w:val="000000"/>
                    </w:rPr>
                    <w:t>IoP</w:t>
                  </w:r>
                  <w:proofErr w:type="spellEnd"/>
                  <w:r w:rsidRPr="00187846">
                    <w:rPr>
                      <w:rFonts w:ascii="Arial" w:hAnsi="Arial" w:cs="Arial"/>
                      <w:color w:val="000000"/>
                    </w:rPr>
                    <w:t xml:space="preserve"> Community </w:t>
                  </w:r>
                  <w:r w:rsidR="00A657A3" w:rsidRPr="00187846">
                    <w:rPr>
                      <w:rFonts w:ascii="Arial" w:hAnsi="Arial" w:cs="Arial"/>
                      <w:color w:val="000000"/>
                    </w:rPr>
                    <w:t>would provide</w:t>
                  </w:r>
                  <w:r w:rsidR="00CE6461" w:rsidRPr="00187846">
                    <w:rPr>
                      <w:rFonts w:ascii="Arial" w:hAnsi="Arial" w:cs="Arial"/>
                      <w:color w:val="000000"/>
                    </w:rPr>
                    <w:t xml:space="preserve"> external </w:t>
                  </w:r>
                  <w:r w:rsidR="00837870" w:rsidRPr="00187846">
                    <w:rPr>
                      <w:rFonts w:ascii="Arial" w:hAnsi="Arial" w:cs="Arial"/>
                      <w:color w:val="000000"/>
                    </w:rPr>
                    <w:t xml:space="preserve">accreditation </w:t>
                  </w:r>
                  <w:r w:rsidR="00CE6461" w:rsidRPr="00187846">
                    <w:rPr>
                      <w:rFonts w:ascii="Arial" w:hAnsi="Arial" w:cs="Arial"/>
                      <w:color w:val="000000"/>
                    </w:rPr>
                    <w:t>for the course</w:t>
                  </w:r>
                  <w:r w:rsidRPr="00187846">
                    <w:rPr>
                      <w:rFonts w:ascii="Arial" w:hAnsi="Arial" w:cs="Arial"/>
                      <w:color w:val="000000"/>
                    </w:rPr>
                    <w:t>. As part of the GORSE Teaching School, we have s</w:t>
                  </w:r>
                  <w:r w:rsidR="004E1174" w:rsidRPr="00187846">
                    <w:rPr>
                      <w:rFonts w:ascii="Arial" w:hAnsi="Arial" w:cs="Arial"/>
                      <w:color w:val="000000"/>
                    </w:rPr>
                    <w:t>hared systems with GORSE SCITT (Outstanding Provider).</w:t>
                  </w:r>
                  <w:r w:rsidRPr="00187846">
                    <w:rPr>
                      <w:rFonts w:ascii="Arial" w:hAnsi="Arial" w:cs="Arial"/>
                      <w:color w:val="000000"/>
                    </w:rPr>
                    <w:t xml:space="preserve"> This support enables the TSST to share in the same rigorous approach to QA that is followed by the SCITT, in terms of QA of course materials, </w:t>
                  </w:r>
                  <w:r w:rsidR="00837870" w:rsidRPr="00187846">
                    <w:rPr>
                      <w:rFonts w:ascii="Arial" w:hAnsi="Arial" w:cs="Arial"/>
                      <w:color w:val="000000"/>
                    </w:rPr>
                    <w:t xml:space="preserve">standards of </w:t>
                  </w:r>
                  <w:r w:rsidRPr="00187846">
                    <w:rPr>
                      <w:rFonts w:ascii="Arial" w:hAnsi="Arial" w:cs="Arial"/>
                      <w:color w:val="000000"/>
                    </w:rPr>
                    <w:t>CPD delivery and</w:t>
                  </w:r>
                  <w:r w:rsidR="00837870" w:rsidRPr="00187846">
                    <w:rPr>
                      <w:rFonts w:ascii="Arial" w:hAnsi="Arial" w:cs="Arial"/>
                      <w:color w:val="000000"/>
                    </w:rPr>
                    <w:t xml:space="preserve"> ongoing</w:t>
                  </w:r>
                  <w:r w:rsidRPr="00187846">
                    <w:rPr>
                      <w:rFonts w:ascii="Arial" w:hAnsi="Arial" w:cs="Arial"/>
                      <w:color w:val="000000"/>
                    </w:rPr>
                    <w:t xml:space="preserve"> support for participants.</w:t>
                  </w:r>
                  <w:r w:rsidR="004E1174" w:rsidRPr="00187846">
                    <w:rPr>
                      <w:rFonts w:ascii="Arial" w:hAnsi="Arial" w:cs="Arial"/>
                      <w:color w:val="000000"/>
                    </w:rPr>
                    <w:t xml:space="preserve"> </w:t>
                  </w:r>
                </w:p>
                <w:p w14:paraId="162D876A" w14:textId="119DA137" w:rsidR="00C45DC4" w:rsidRPr="004E1174" w:rsidRDefault="004E1174" w:rsidP="00216867">
                  <w:pPr>
                    <w:rPr>
                      <w:rFonts w:ascii="Arial" w:hAnsi="Arial" w:cs="Arial"/>
                      <w:b/>
                      <w:color w:val="000000"/>
                    </w:rPr>
                  </w:pPr>
                  <w:r w:rsidRPr="00187846">
                    <w:rPr>
                      <w:rFonts w:ascii="Arial" w:hAnsi="Arial" w:cs="Arial"/>
                      <w:color w:val="000000"/>
                    </w:rPr>
                    <w:t xml:space="preserve">TSST Lead Professional </w:t>
                  </w:r>
                  <w:r w:rsidR="00216867" w:rsidRPr="00187846">
                    <w:rPr>
                      <w:rFonts w:ascii="Arial" w:hAnsi="Arial" w:cs="Arial"/>
                      <w:color w:val="000000"/>
                    </w:rPr>
                    <w:t xml:space="preserve">is </w:t>
                  </w:r>
                  <w:r w:rsidRPr="00187846">
                    <w:rPr>
                      <w:rFonts w:ascii="Arial" w:hAnsi="Arial" w:cs="Arial"/>
                      <w:color w:val="000000"/>
                    </w:rPr>
                    <w:t xml:space="preserve">Dan Hannard, </w:t>
                  </w:r>
                  <w:r w:rsidR="00216867" w:rsidRPr="00187846">
                    <w:rPr>
                      <w:rFonts w:ascii="Arial" w:hAnsi="Arial" w:cs="Arial"/>
                      <w:color w:val="000000"/>
                    </w:rPr>
                    <w:t xml:space="preserve">experienced Teacher of Physics, </w:t>
                  </w:r>
                  <w:r w:rsidR="00187846" w:rsidRPr="00187846">
                    <w:rPr>
                      <w:rFonts w:ascii="Arial" w:hAnsi="Arial" w:cs="Arial"/>
                      <w:color w:val="000000"/>
                    </w:rPr>
                    <w:t>and Deputy</w:t>
                  </w:r>
                  <w:r w:rsidR="00216867" w:rsidRPr="00187846">
                    <w:rPr>
                      <w:rFonts w:ascii="Arial" w:hAnsi="Arial" w:cs="Arial"/>
                      <w:color w:val="000000"/>
                    </w:rPr>
                    <w:t xml:space="preserve"> Director of Science and Yorkshire region </w:t>
                  </w:r>
                  <w:proofErr w:type="spellStart"/>
                  <w:r w:rsidRPr="00187846">
                    <w:rPr>
                      <w:rFonts w:ascii="Arial" w:hAnsi="Arial" w:cs="Arial"/>
                      <w:color w:val="000000"/>
                    </w:rPr>
                    <w:t>IoP</w:t>
                  </w:r>
                  <w:proofErr w:type="spellEnd"/>
                  <w:r w:rsidRPr="00187846">
                    <w:rPr>
                      <w:rFonts w:ascii="Arial" w:hAnsi="Arial" w:cs="Arial"/>
                      <w:color w:val="000000"/>
                    </w:rPr>
                    <w:t xml:space="preserve"> Network Coordinator</w:t>
                  </w:r>
                  <w:r w:rsidR="00837870" w:rsidRPr="00187846">
                    <w:rPr>
                      <w:rFonts w:ascii="Arial" w:hAnsi="Arial" w:cs="Arial"/>
                      <w:color w:val="000000"/>
                    </w:rPr>
                    <w:t>.</w:t>
                  </w:r>
                </w:p>
              </w:tc>
              <w:tc>
                <w:tcPr>
                  <w:tcW w:w="2835" w:type="dxa"/>
                  <w:vMerge/>
                </w:tcPr>
                <w:p w14:paraId="6BB0AE52" w14:textId="6753BADB" w:rsidR="00C45DC4" w:rsidRPr="004E1174" w:rsidRDefault="00C45DC4" w:rsidP="00D33BE7">
                  <w:pPr>
                    <w:rPr>
                      <w:rFonts w:ascii="Arial" w:hAnsi="Arial" w:cs="Arial"/>
                      <w:color w:val="000000"/>
                    </w:rPr>
                  </w:pPr>
                </w:p>
              </w:tc>
            </w:tr>
            <w:tr w:rsidR="00C45DC4" w:rsidRPr="004E1174" w14:paraId="5FFB75DD" w14:textId="77777777" w:rsidTr="00401CEE">
              <w:tc>
                <w:tcPr>
                  <w:tcW w:w="12474" w:type="dxa"/>
                  <w:shd w:val="clear" w:color="auto" w:fill="D9D9D9" w:themeFill="background1" w:themeFillShade="D9"/>
                </w:tcPr>
                <w:p w14:paraId="265EA2D1" w14:textId="34D9B75A" w:rsidR="00C45DC4" w:rsidRPr="004E1174" w:rsidRDefault="00C45DC4" w:rsidP="00D33BE7">
                  <w:pPr>
                    <w:rPr>
                      <w:rFonts w:ascii="Arial" w:hAnsi="Arial" w:cs="Arial"/>
                      <w:b/>
                      <w:color w:val="000000"/>
                    </w:rPr>
                  </w:pPr>
                  <w:r w:rsidRPr="004E1174">
                    <w:rPr>
                      <w:rFonts w:ascii="Arial" w:hAnsi="Arial" w:cs="Arial"/>
                      <w:b/>
                      <w:color w:val="000000"/>
                    </w:rPr>
                    <w:lastRenderedPageBreak/>
                    <w:t>Individualisation for Participants</w:t>
                  </w:r>
                </w:p>
              </w:tc>
              <w:tc>
                <w:tcPr>
                  <w:tcW w:w="2835" w:type="dxa"/>
                  <w:vMerge w:val="restart"/>
                </w:tcPr>
                <w:p w14:paraId="5662D3B8" w14:textId="5044BD19" w:rsidR="00C45DC4" w:rsidRPr="004E1174" w:rsidRDefault="00C45DC4" w:rsidP="00D33BE7">
                  <w:pPr>
                    <w:rPr>
                      <w:rFonts w:ascii="Arial" w:hAnsi="Arial" w:cs="Arial"/>
                      <w:color w:val="000000"/>
                    </w:rPr>
                  </w:pPr>
                  <w:r w:rsidRPr="004E1174">
                    <w:rPr>
                      <w:rFonts w:ascii="Arial" w:hAnsi="Arial" w:cs="Arial"/>
                      <w:color w:val="000000"/>
                    </w:rPr>
                    <w:t>Mention any separate routes possible, and how those routes are decided.</w:t>
                  </w:r>
                </w:p>
                <w:p w14:paraId="1798E7A5" w14:textId="78174211" w:rsidR="00C45DC4" w:rsidRPr="004E1174" w:rsidRDefault="00C45DC4" w:rsidP="00D33BE7">
                  <w:pPr>
                    <w:rPr>
                      <w:rFonts w:ascii="Arial" w:hAnsi="Arial" w:cs="Arial"/>
                      <w:color w:val="000000"/>
                    </w:rPr>
                  </w:pPr>
                </w:p>
              </w:tc>
            </w:tr>
            <w:tr w:rsidR="00C45DC4" w:rsidRPr="004E1174" w14:paraId="5D67E9F6" w14:textId="77777777" w:rsidTr="00401CEE">
              <w:tc>
                <w:tcPr>
                  <w:tcW w:w="12474" w:type="dxa"/>
                </w:tcPr>
                <w:p w14:paraId="36B21A4C" w14:textId="67A33CAB" w:rsidR="00C45DC4" w:rsidRPr="00187846" w:rsidRDefault="00B75329" w:rsidP="00D33BE7">
                  <w:pPr>
                    <w:rPr>
                      <w:rFonts w:ascii="Arial" w:hAnsi="Arial" w:cs="Arial"/>
                      <w:color w:val="000000"/>
                    </w:rPr>
                  </w:pPr>
                  <w:r w:rsidRPr="00187846">
                    <w:rPr>
                      <w:rFonts w:ascii="Arial" w:hAnsi="Arial" w:cs="Arial"/>
                      <w:color w:val="000000"/>
                    </w:rPr>
                    <w:t>An initial pre-course audit will establish the needs of each individual participant. As such, i</w:t>
                  </w:r>
                  <w:r w:rsidR="00F57CE2" w:rsidRPr="00187846">
                    <w:rPr>
                      <w:rFonts w:ascii="Arial" w:hAnsi="Arial" w:cs="Arial"/>
                      <w:color w:val="000000"/>
                    </w:rPr>
                    <w:t>t will b</w:t>
                  </w:r>
                  <w:r w:rsidR="00216867" w:rsidRPr="00187846">
                    <w:rPr>
                      <w:rFonts w:ascii="Arial" w:hAnsi="Arial" w:cs="Arial"/>
                      <w:color w:val="000000"/>
                    </w:rPr>
                    <w:t>e</w:t>
                  </w:r>
                  <w:r w:rsidR="00F57CE2" w:rsidRPr="00187846">
                    <w:rPr>
                      <w:rFonts w:ascii="Arial" w:hAnsi="Arial" w:cs="Arial"/>
                      <w:color w:val="000000"/>
                    </w:rPr>
                    <w:t xml:space="preserve"> possible to offer different routes for returning teachers compared to NQTs, as sessions can be tailored to participants’ needs. </w:t>
                  </w:r>
                  <w:r w:rsidR="004E1174" w:rsidRPr="00187846">
                    <w:rPr>
                      <w:rFonts w:ascii="Arial" w:hAnsi="Arial" w:cs="Arial"/>
                      <w:color w:val="000000"/>
                    </w:rPr>
                    <w:t>Some CPD may be delivered within teacher’s own departments if this is most appropriate</w:t>
                  </w:r>
                  <w:r w:rsidR="00216867" w:rsidRPr="00187846">
                    <w:rPr>
                      <w:rFonts w:ascii="Arial" w:hAnsi="Arial" w:cs="Arial"/>
                      <w:color w:val="000000"/>
                    </w:rPr>
                    <w:t>,</w:t>
                  </w:r>
                  <w:r w:rsidR="004E1174" w:rsidRPr="00187846">
                    <w:rPr>
                      <w:rFonts w:ascii="Arial" w:hAnsi="Arial" w:cs="Arial"/>
                      <w:color w:val="000000"/>
                    </w:rPr>
                    <w:t xml:space="preserve"> by experienced colleagues, to support centrally-delivered CPD.</w:t>
                  </w:r>
                </w:p>
              </w:tc>
              <w:tc>
                <w:tcPr>
                  <w:tcW w:w="2835" w:type="dxa"/>
                  <w:vMerge/>
                </w:tcPr>
                <w:p w14:paraId="69A79765" w14:textId="26888F51" w:rsidR="00C45DC4" w:rsidRPr="004E1174" w:rsidRDefault="00C45DC4" w:rsidP="00D33BE7">
                  <w:pPr>
                    <w:rPr>
                      <w:rFonts w:ascii="Arial" w:hAnsi="Arial" w:cs="Arial"/>
                      <w:color w:val="000000"/>
                    </w:rPr>
                  </w:pPr>
                </w:p>
              </w:tc>
            </w:tr>
            <w:tr w:rsidR="00C45DC4" w:rsidRPr="004E1174" w14:paraId="1F3889AB" w14:textId="77777777" w:rsidTr="00401CEE">
              <w:tc>
                <w:tcPr>
                  <w:tcW w:w="12474" w:type="dxa"/>
                  <w:shd w:val="clear" w:color="auto" w:fill="D9D9D9" w:themeFill="background1" w:themeFillShade="D9"/>
                </w:tcPr>
                <w:p w14:paraId="1FC112F0" w14:textId="127344C2" w:rsidR="00C45DC4" w:rsidRPr="004E1174" w:rsidRDefault="00C45DC4" w:rsidP="00D33BE7">
                  <w:pPr>
                    <w:rPr>
                      <w:rFonts w:ascii="Arial" w:hAnsi="Arial" w:cs="Arial"/>
                      <w:b/>
                      <w:color w:val="000000"/>
                    </w:rPr>
                  </w:pPr>
                  <w:r w:rsidRPr="004E1174">
                    <w:rPr>
                      <w:rFonts w:ascii="Arial" w:hAnsi="Arial" w:cs="Arial"/>
                      <w:b/>
                      <w:color w:val="000000"/>
                    </w:rPr>
                    <w:t>Course Evaluation Mechanism</w:t>
                  </w:r>
                </w:p>
              </w:tc>
              <w:tc>
                <w:tcPr>
                  <w:tcW w:w="2835" w:type="dxa"/>
                  <w:vMerge w:val="restart"/>
                </w:tcPr>
                <w:p w14:paraId="3F6196FE" w14:textId="4D12D41F" w:rsidR="00C45DC4" w:rsidRPr="004E1174" w:rsidRDefault="00C45DC4" w:rsidP="00D33BE7">
                  <w:pPr>
                    <w:rPr>
                      <w:rFonts w:ascii="Arial" w:hAnsi="Arial" w:cs="Arial"/>
                      <w:color w:val="000000"/>
                    </w:rPr>
                  </w:pPr>
                  <w:r w:rsidRPr="004E1174">
                    <w:rPr>
                      <w:rFonts w:ascii="Arial" w:hAnsi="Arial" w:cs="Arial"/>
                      <w:color w:val="000000"/>
                    </w:rPr>
                    <w:t xml:space="preserve">Mention evaluation by participants, or external body, if you intend to publish survey results etc. </w:t>
                  </w:r>
                </w:p>
                <w:p w14:paraId="4D004A8B" w14:textId="6660924F" w:rsidR="00C45DC4" w:rsidRPr="004E1174" w:rsidRDefault="00C45DC4" w:rsidP="00D33BE7">
                  <w:pPr>
                    <w:rPr>
                      <w:rFonts w:ascii="Arial" w:hAnsi="Arial" w:cs="Arial"/>
                      <w:color w:val="000000"/>
                    </w:rPr>
                  </w:pPr>
                </w:p>
              </w:tc>
            </w:tr>
            <w:tr w:rsidR="00C45DC4" w:rsidRPr="004E1174" w14:paraId="13384417" w14:textId="77777777" w:rsidTr="00401CEE">
              <w:tc>
                <w:tcPr>
                  <w:tcW w:w="12474" w:type="dxa"/>
                </w:tcPr>
                <w:p w14:paraId="2B8A55E9" w14:textId="77777777" w:rsidR="00C45DC4" w:rsidRPr="004E1174" w:rsidRDefault="00C45DC4" w:rsidP="00D33BE7">
                  <w:pPr>
                    <w:rPr>
                      <w:rFonts w:ascii="Arial" w:hAnsi="Arial" w:cs="Arial"/>
                      <w:b/>
                      <w:color w:val="000000"/>
                    </w:rPr>
                  </w:pPr>
                </w:p>
                <w:p w14:paraId="4BB35174" w14:textId="193AC7FE" w:rsidR="00C45DC4" w:rsidRPr="00187846" w:rsidRDefault="00167A0F" w:rsidP="00D33BE7">
                  <w:pPr>
                    <w:rPr>
                      <w:rFonts w:ascii="Arial" w:hAnsi="Arial" w:cs="Arial"/>
                      <w:color w:val="000000"/>
                    </w:rPr>
                  </w:pPr>
                  <w:r w:rsidRPr="00187846">
                    <w:rPr>
                      <w:rFonts w:ascii="Arial" w:hAnsi="Arial" w:cs="Arial"/>
                      <w:color w:val="000000"/>
                    </w:rPr>
                    <w:t xml:space="preserve">All participants will complete evaluation forms </w:t>
                  </w:r>
                  <w:r w:rsidR="00216867" w:rsidRPr="00187846">
                    <w:rPr>
                      <w:rFonts w:ascii="Arial" w:hAnsi="Arial" w:cs="Arial"/>
                      <w:color w:val="000000"/>
                    </w:rPr>
                    <w:t>for each session</w:t>
                  </w:r>
                  <w:r w:rsidR="00A657A3" w:rsidRPr="00187846">
                    <w:rPr>
                      <w:rFonts w:ascii="Arial" w:hAnsi="Arial" w:cs="Arial"/>
                      <w:color w:val="000000"/>
                    </w:rPr>
                    <w:t>. This would cover feedback on appropriateness of content, clarity of delivery, quality of learning environment, quality of course materials, ongoing support offered.  T</w:t>
                  </w:r>
                  <w:r w:rsidR="00B75329" w:rsidRPr="00187846">
                    <w:rPr>
                      <w:rFonts w:ascii="Arial" w:hAnsi="Arial" w:cs="Arial"/>
                      <w:color w:val="000000"/>
                    </w:rPr>
                    <w:t>her</w:t>
                  </w:r>
                  <w:r w:rsidR="00A657A3" w:rsidRPr="00187846">
                    <w:rPr>
                      <w:rFonts w:ascii="Arial" w:hAnsi="Arial" w:cs="Arial"/>
                      <w:color w:val="000000"/>
                    </w:rPr>
                    <w:t>e</w:t>
                  </w:r>
                  <w:r w:rsidR="00B75329" w:rsidRPr="00187846">
                    <w:rPr>
                      <w:rFonts w:ascii="Arial" w:hAnsi="Arial" w:cs="Arial"/>
                      <w:color w:val="000000"/>
                    </w:rPr>
                    <w:t xml:space="preserve"> will be opportunity to feedback at the celebration event at the end of the course.</w:t>
                  </w:r>
                </w:p>
                <w:p w14:paraId="35A3DE8B" w14:textId="77777777" w:rsidR="00C45DC4" w:rsidRPr="004E1174" w:rsidRDefault="00C45DC4" w:rsidP="00D33BE7">
                  <w:pPr>
                    <w:rPr>
                      <w:rFonts w:ascii="Arial" w:hAnsi="Arial" w:cs="Arial"/>
                      <w:b/>
                      <w:color w:val="000000"/>
                    </w:rPr>
                  </w:pPr>
                </w:p>
                <w:p w14:paraId="2F8886A0" w14:textId="77777777" w:rsidR="00C45DC4" w:rsidRPr="004E1174" w:rsidRDefault="00C45DC4" w:rsidP="00D33BE7">
                  <w:pPr>
                    <w:rPr>
                      <w:rFonts w:ascii="Arial" w:hAnsi="Arial" w:cs="Arial"/>
                      <w:b/>
                      <w:color w:val="000000"/>
                    </w:rPr>
                  </w:pPr>
                </w:p>
                <w:p w14:paraId="139F7A1A" w14:textId="6A9D4C64" w:rsidR="00C45DC4" w:rsidRPr="004E1174" w:rsidRDefault="00C45DC4" w:rsidP="00D33BE7">
                  <w:pPr>
                    <w:rPr>
                      <w:rFonts w:ascii="Arial" w:hAnsi="Arial" w:cs="Arial"/>
                      <w:b/>
                      <w:color w:val="000000"/>
                    </w:rPr>
                  </w:pPr>
                </w:p>
              </w:tc>
              <w:tc>
                <w:tcPr>
                  <w:tcW w:w="2835" w:type="dxa"/>
                  <w:vMerge/>
                </w:tcPr>
                <w:p w14:paraId="681BF2A3" w14:textId="6962D87D" w:rsidR="00C45DC4" w:rsidRPr="004E1174" w:rsidRDefault="00C45DC4" w:rsidP="00D33BE7">
                  <w:pPr>
                    <w:rPr>
                      <w:rFonts w:ascii="Arial" w:hAnsi="Arial" w:cs="Arial"/>
                      <w:color w:val="000000"/>
                    </w:rPr>
                  </w:pPr>
                </w:p>
              </w:tc>
            </w:tr>
            <w:tr w:rsidR="00C45DC4" w:rsidRPr="004E1174" w14:paraId="666DA30B" w14:textId="77777777" w:rsidTr="00401CEE">
              <w:tc>
                <w:tcPr>
                  <w:tcW w:w="12474" w:type="dxa"/>
                  <w:shd w:val="clear" w:color="auto" w:fill="D9D9D9" w:themeFill="background1" w:themeFillShade="D9"/>
                </w:tcPr>
                <w:p w14:paraId="15A8733F" w14:textId="4D7FC122" w:rsidR="00C45DC4" w:rsidRPr="004E1174" w:rsidRDefault="00C45DC4" w:rsidP="00D33BE7">
                  <w:pPr>
                    <w:rPr>
                      <w:rFonts w:ascii="Arial" w:hAnsi="Arial" w:cs="Arial"/>
                      <w:b/>
                      <w:color w:val="000000"/>
                    </w:rPr>
                  </w:pPr>
                  <w:r w:rsidRPr="004E1174">
                    <w:rPr>
                      <w:rFonts w:ascii="Arial" w:hAnsi="Arial" w:cs="Arial"/>
                      <w:b/>
                      <w:color w:val="000000"/>
                    </w:rPr>
                    <w:t>Lifelong Learning of Participants</w:t>
                  </w:r>
                </w:p>
              </w:tc>
              <w:tc>
                <w:tcPr>
                  <w:tcW w:w="2835" w:type="dxa"/>
                  <w:vMerge w:val="restart"/>
                </w:tcPr>
                <w:p w14:paraId="54BE9BD1" w14:textId="6F049692" w:rsidR="00C45DC4" w:rsidRPr="004E1174" w:rsidRDefault="00C45DC4" w:rsidP="00D33BE7">
                  <w:pPr>
                    <w:rPr>
                      <w:rFonts w:ascii="Arial" w:hAnsi="Arial" w:cs="Arial"/>
                      <w:color w:val="000000"/>
                    </w:rPr>
                  </w:pPr>
                  <w:r w:rsidRPr="004E1174">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C45DC4" w:rsidRPr="004E1174" w:rsidRDefault="00C45DC4" w:rsidP="00D33BE7">
                  <w:pPr>
                    <w:rPr>
                      <w:rFonts w:ascii="Arial" w:hAnsi="Arial" w:cs="Arial"/>
                      <w:color w:val="000000"/>
                    </w:rPr>
                  </w:pPr>
                </w:p>
              </w:tc>
            </w:tr>
            <w:tr w:rsidR="00C45DC4" w:rsidRPr="004E1174" w14:paraId="646ACE44" w14:textId="77777777" w:rsidTr="00401CEE">
              <w:tc>
                <w:tcPr>
                  <w:tcW w:w="12474" w:type="dxa"/>
                </w:tcPr>
                <w:p w14:paraId="0CD322F9" w14:textId="252B9A73" w:rsidR="00F57CE2" w:rsidRPr="00187846" w:rsidRDefault="004E1174" w:rsidP="00F57CE2">
                  <w:pPr>
                    <w:rPr>
                      <w:rFonts w:ascii="Arial" w:hAnsi="Arial" w:cs="Arial"/>
                      <w:color w:val="000000"/>
                    </w:rPr>
                  </w:pPr>
                  <w:r w:rsidRPr="00187846">
                    <w:rPr>
                      <w:rFonts w:ascii="Arial" w:hAnsi="Arial" w:cs="Arial"/>
                      <w:color w:val="000000"/>
                    </w:rPr>
                    <w:t xml:space="preserve">Ongoing support from </w:t>
                  </w:r>
                  <w:r w:rsidR="00914E8D" w:rsidRPr="00187846">
                    <w:rPr>
                      <w:rFonts w:ascii="Arial" w:hAnsi="Arial" w:cs="Arial"/>
                      <w:color w:val="000000"/>
                    </w:rPr>
                    <w:t>TSST Mentors</w:t>
                  </w:r>
                  <w:r w:rsidRPr="00187846">
                    <w:rPr>
                      <w:rFonts w:ascii="Arial" w:hAnsi="Arial" w:cs="Arial"/>
                      <w:color w:val="000000"/>
                    </w:rPr>
                    <w:t xml:space="preserve"> available, </w:t>
                  </w:r>
                  <w:r w:rsidR="00B75329" w:rsidRPr="00187846">
                    <w:rPr>
                      <w:rFonts w:ascii="Arial" w:hAnsi="Arial" w:cs="Arial"/>
                      <w:color w:val="000000"/>
                    </w:rPr>
                    <w:t xml:space="preserve">both face-to-face </w:t>
                  </w:r>
                  <w:r w:rsidRPr="00187846">
                    <w:rPr>
                      <w:rFonts w:ascii="Arial" w:hAnsi="Arial" w:cs="Arial"/>
                      <w:color w:val="000000"/>
                    </w:rPr>
                    <w:t xml:space="preserve">with regular CPD offered to all </w:t>
                  </w:r>
                  <w:r w:rsidR="00F57CE2" w:rsidRPr="00187846">
                    <w:rPr>
                      <w:rFonts w:ascii="Arial" w:hAnsi="Arial" w:cs="Arial"/>
                      <w:color w:val="000000"/>
                    </w:rPr>
                    <w:t>participants</w:t>
                  </w:r>
                  <w:r w:rsidR="00B75329" w:rsidRPr="00187846">
                    <w:rPr>
                      <w:rFonts w:ascii="Arial" w:hAnsi="Arial" w:cs="Arial"/>
                      <w:color w:val="000000"/>
                    </w:rPr>
                    <w:t>, and online through email</w:t>
                  </w:r>
                  <w:r w:rsidRPr="00187846">
                    <w:rPr>
                      <w:rFonts w:ascii="Arial" w:hAnsi="Arial" w:cs="Arial"/>
                      <w:color w:val="000000"/>
                    </w:rPr>
                    <w:t xml:space="preserve">. </w:t>
                  </w:r>
                  <w:r w:rsidR="00F57CE2" w:rsidRPr="00187846">
                    <w:rPr>
                      <w:rFonts w:ascii="Arial" w:hAnsi="Arial" w:cs="Arial"/>
                      <w:color w:val="000000"/>
                    </w:rPr>
                    <w:t xml:space="preserve">As TSST Lead is also local </w:t>
                  </w:r>
                  <w:proofErr w:type="spellStart"/>
                  <w:r w:rsidR="00F57CE2" w:rsidRPr="00187846">
                    <w:rPr>
                      <w:rFonts w:ascii="Arial" w:hAnsi="Arial" w:cs="Arial"/>
                      <w:color w:val="000000"/>
                    </w:rPr>
                    <w:t>IoP</w:t>
                  </w:r>
                  <w:proofErr w:type="spellEnd"/>
                  <w:r w:rsidR="00F57CE2" w:rsidRPr="00187846">
                    <w:rPr>
                      <w:rFonts w:ascii="Arial" w:hAnsi="Arial" w:cs="Arial"/>
                      <w:color w:val="000000"/>
                    </w:rPr>
                    <w:t xml:space="preserve"> N</w:t>
                  </w:r>
                  <w:r w:rsidR="00216867" w:rsidRPr="00187846">
                    <w:rPr>
                      <w:rFonts w:ascii="Arial" w:hAnsi="Arial" w:cs="Arial"/>
                      <w:color w:val="000000"/>
                    </w:rPr>
                    <w:t>e</w:t>
                  </w:r>
                  <w:r w:rsidR="00F57CE2" w:rsidRPr="00187846">
                    <w:rPr>
                      <w:rFonts w:ascii="Arial" w:hAnsi="Arial" w:cs="Arial"/>
                      <w:color w:val="000000"/>
                    </w:rPr>
                    <w:t xml:space="preserve">twork coordinator, participants will be offered access to regular </w:t>
                  </w:r>
                  <w:proofErr w:type="spellStart"/>
                  <w:r w:rsidRPr="00187846">
                    <w:rPr>
                      <w:rFonts w:ascii="Arial" w:hAnsi="Arial" w:cs="Arial"/>
                      <w:color w:val="000000"/>
                    </w:rPr>
                    <w:t>IoP</w:t>
                  </w:r>
                  <w:proofErr w:type="spellEnd"/>
                  <w:r w:rsidRPr="00187846">
                    <w:rPr>
                      <w:rFonts w:ascii="Arial" w:hAnsi="Arial" w:cs="Arial"/>
                      <w:color w:val="000000"/>
                    </w:rPr>
                    <w:t xml:space="preserve"> Network events, </w:t>
                  </w:r>
                  <w:proofErr w:type="spellStart"/>
                  <w:r w:rsidRPr="00187846">
                    <w:rPr>
                      <w:rFonts w:ascii="Arial" w:hAnsi="Arial" w:cs="Arial"/>
                      <w:color w:val="000000"/>
                    </w:rPr>
                    <w:t>eg</w:t>
                  </w:r>
                  <w:proofErr w:type="spellEnd"/>
                  <w:r w:rsidRPr="00187846">
                    <w:rPr>
                      <w:rFonts w:ascii="Arial" w:hAnsi="Arial" w:cs="Arial"/>
                      <w:color w:val="000000"/>
                    </w:rPr>
                    <w:t xml:space="preserve"> </w:t>
                  </w:r>
                  <w:r w:rsidR="00F57CE2" w:rsidRPr="00187846">
                    <w:rPr>
                      <w:rFonts w:ascii="Arial" w:hAnsi="Arial" w:cs="Arial"/>
                      <w:color w:val="000000"/>
                    </w:rPr>
                    <w:t xml:space="preserve">Twilight CPD, </w:t>
                  </w:r>
                  <w:r w:rsidRPr="00187846">
                    <w:rPr>
                      <w:rFonts w:ascii="Arial" w:hAnsi="Arial" w:cs="Arial"/>
                      <w:color w:val="000000"/>
                    </w:rPr>
                    <w:t>Leeds Day</w:t>
                  </w:r>
                  <w:r w:rsidR="00F57CE2" w:rsidRPr="00187846">
                    <w:rPr>
                      <w:rFonts w:ascii="Arial" w:hAnsi="Arial" w:cs="Arial"/>
                      <w:color w:val="000000"/>
                    </w:rPr>
                    <w:t xml:space="preserve"> for Physics Teachers</w:t>
                  </w:r>
                  <w:r w:rsidR="00077FD5" w:rsidRPr="00187846">
                    <w:rPr>
                      <w:rFonts w:ascii="Arial" w:hAnsi="Arial" w:cs="Arial"/>
                      <w:color w:val="000000"/>
                    </w:rPr>
                    <w:t>.</w:t>
                  </w:r>
                </w:p>
                <w:p w14:paraId="1CBB9E59" w14:textId="05ECB9C7" w:rsidR="00077FD5" w:rsidRPr="00187846" w:rsidRDefault="004E1174" w:rsidP="00F57CE2">
                  <w:pPr>
                    <w:rPr>
                      <w:rFonts w:ascii="Arial" w:hAnsi="Arial" w:cs="Arial"/>
                      <w:color w:val="000000"/>
                    </w:rPr>
                  </w:pPr>
                  <w:r w:rsidRPr="00187846">
                    <w:rPr>
                      <w:rFonts w:ascii="Arial" w:hAnsi="Arial" w:cs="Arial"/>
                      <w:color w:val="000000"/>
                    </w:rPr>
                    <w:t xml:space="preserve">Registration with talkphysics.org </w:t>
                  </w:r>
                  <w:r w:rsidR="00216867" w:rsidRPr="00187846">
                    <w:rPr>
                      <w:rFonts w:ascii="Arial" w:hAnsi="Arial" w:cs="Arial"/>
                      <w:color w:val="000000"/>
                    </w:rPr>
                    <w:t xml:space="preserve">will be </w:t>
                  </w:r>
                  <w:r w:rsidRPr="00187846">
                    <w:rPr>
                      <w:rFonts w:ascii="Arial" w:hAnsi="Arial" w:cs="Arial"/>
                      <w:color w:val="000000"/>
                    </w:rPr>
                    <w:t>strongly recommended.</w:t>
                  </w:r>
                  <w:r w:rsidR="00077FD5" w:rsidRPr="00187846">
                    <w:rPr>
                      <w:rFonts w:ascii="Arial" w:hAnsi="Arial" w:cs="Arial"/>
                      <w:color w:val="000000"/>
                    </w:rPr>
                    <w:t xml:space="preserve"> </w:t>
                  </w:r>
                  <w:r w:rsidR="00E36CF1" w:rsidRPr="00187846">
                    <w:rPr>
                      <w:rFonts w:ascii="Arial" w:hAnsi="Arial" w:cs="Arial"/>
                      <w:color w:val="000000"/>
                    </w:rPr>
                    <w:t>Resources from the sessions will be shared with the participants, and they will be encouraged to share resources between themselves as they develop further through the course.</w:t>
                  </w:r>
                </w:p>
                <w:p w14:paraId="00CA3FFB" w14:textId="3B040EBD" w:rsidR="00C45DC4" w:rsidRPr="004E1174" w:rsidRDefault="00077FD5" w:rsidP="005E52D0">
                  <w:pPr>
                    <w:rPr>
                      <w:rFonts w:ascii="Arial" w:hAnsi="Arial" w:cs="Arial"/>
                      <w:b/>
                      <w:color w:val="000000"/>
                    </w:rPr>
                  </w:pPr>
                  <w:r w:rsidRPr="00187846">
                    <w:rPr>
                      <w:rFonts w:ascii="Arial" w:hAnsi="Arial" w:cs="Arial"/>
                      <w:color w:val="000000"/>
                    </w:rPr>
                    <w:t xml:space="preserve">Participants to be set </w:t>
                  </w:r>
                  <w:r w:rsidR="005E52D0" w:rsidRPr="00187846">
                    <w:rPr>
                      <w:rFonts w:ascii="Arial" w:hAnsi="Arial" w:cs="Arial"/>
                      <w:color w:val="000000"/>
                    </w:rPr>
                    <w:t>guided gap</w:t>
                  </w:r>
                  <w:r w:rsidRPr="00187846">
                    <w:rPr>
                      <w:rFonts w:ascii="Arial" w:hAnsi="Arial" w:cs="Arial"/>
                      <w:color w:val="000000"/>
                    </w:rPr>
                    <w:t xml:space="preserve"> tasks to improve impact in the classroom</w:t>
                  </w:r>
                  <w:r w:rsidR="005E52D0" w:rsidRPr="00187846">
                    <w:rPr>
                      <w:rFonts w:ascii="Arial" w:hAnsi="Arial" w:cs="Arial"/>
                      <w:color w:val="000000"/>
                    </w:rPr>
                    <w:t xml:space="preserve"> between each session</w:t>
                  </w:r>
                  <w:r w:rsidRPr="00187846">
                    <w:rPr>
                      <w:rFonts w:ascii="Arial" w:hAnsi="Arial" w:cs="Arial"/>
                      <w:color w:val="000000"/>
                    </w:rPr>
                    <w:t>.  Guided further reading</w:t>
                  </w:r>
                  <w:r w:rsidR="005E52D0" w:rsidRPr="00187846">
                    <w:rPr>
                      <w:rFonts w:ascii="Arial" w:hAnsi="Arial" w:cs="Arial"/>
                      <w:color w:val="000000"/>
                    </w:rPr>
                    <w:t xml:space="preserve"> will be</w:t>
                  </w:r>
                  <w:r w:rsidRPr="00187846">
                    <w:rPr>
                      <w:rFonts w:ascii="Arial" w:hAnsi="Arial" w:cs="Arial"/>
                      <w:color w:val="000000"/>
                    </w:rPr>
                    <w:t xml:space="preserve"> provided</w:t>
                  </w:r>
                  <w:r w:rsidR="005E52D0" w:rsidRPr="00187846">
                    <w:rPr>
                      <w:rFonts w:ascii="Arial" w:hAnsi="Arial" w:cs="Arial"/>
                      <w:color w:val="000000"/>
                    </w:rPr>
                    <w:t>, followed-up by discussion.</w:t>
                  </w:r>
                </w:p>
              </w:tc>
              <w:tc>
                <w:tcPr>
                  <w:tcW w:w="2835" w:type="dxa"/>
                  <w:vMerge/>
                </w:tcPr>
                <w:p w14:paraId="6A053262" w14:textId="79E4B547" w:rsidR="00C45DC4" w:rsidRPr="004E1174" w:rsidRDefault="00C45DC4" w:rsidP="00D33BE7">
                  <w:pPr>
                    <w:rPr>
                      <w:rFonts w:ascii="Arial" w:hAnsi="Arial" w:cs="Arial"/>
                      <w:color w:val="000000"/>
                    </w:rPr>
                  </w:pPr>
                </w:p>
              </w:tc>
            </w:tr>
          </w:tbl>
          <w:p w14:paraId="5F92CF9E" w14:textId="11D9737B" w:rsidR="00D7531D" w:rsidRPr="004E1174" w:rsidRDefault="00D7531D" w:rsidP="00D33BE7">
            <w:pPr>
              <w:spacing w:after="0" w:line="240" w:lineRule="auto"/>
              <w:rPr>
                <w:rFonts w:ascii="Arial" w:eastAsia="Times New Roman" w:hAnsi="Arial" w:cs="Arial"/>
                <w:color w:val="000000"/>
                <w:sz w:val="20"/>
                <w:szCs w:val="2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4E1174" w:rsidRDefault="00D33BE7" w:rsidP="00D33BE7">
            <w:pPr>
              <w:spacing w:after="0" w:line="240" w:lineRule="auto"/>
              <w:jc w:val="center"/>
              <w:rPr>
                <w:rFonts w:ascii="Arial" w:eastAsia="Times New Roman" w:hAnsi="Arial" w:cs="Arial"/>
                <w:b/>
                <w:bCs/>
                <w:color w:val="000000"/>
                <w:sz w:val="20"/>
                <w:szCs w:val="20"/>
                <w:lang w:eastAsia="en-GB"/>
              </w:rPr>
            </w:pPr>
            <w:r w:rsidRPr="004E1174">
              <w:rPr>
                <w:rFonts w:ascii="Arial" w:eastAsia="Times New Roman" w:hAnsi="Arial" w:cs="Arial"/>
                <w:b/>
                <w:bCs/>
                <w:color w:val="000000"/>
                <w:sz w:val="20"/>
                <w:szCs w:val="2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4E1174" w:rsidRDefault="00D33BE7" w:rsidP="00D33BE7">
            <w:pPr>
              <w:spacing w:after="0" w:line="240" w:lineRule="auto"/>
              <w:jc w:val="center"/>
              <w:rPr>
                <w:rFonts w:ascii="Arial" w:eastAsia="Times New Roman" w:hAnsi="Arial" w:cs="Arial"/>
                <w:b/>
                <w:bCs/>
                <w:color w:val="000000"/>
                <w:sz w:val="20"/>
                <w:szCs w:val="20"/>
                <w:lang w:eastAsia="en-GB"/>
              </w:rPr>
            </w:pPr>
            <w:r w:rsidRPr="004E1174">
              <w:rPr>
                <w:rFonts w:ascii="Arial" w:eastAsia="Times New Roman" w:hAnsi="Arial" w:cs="Arial"/>
                <w:b/>
                <w:bCs/>
                <w:color w:val="000000"/>
                <w:sz w:val="20"/>
                <w:szCs w:val="2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4E1174" w:rsidRDefault="00D33BE7" w:rsidP="00D33BE7">
            <w:pPr>
              <w:spacing w:after="0" w:line="240" w:lineRule="auto"/>
              <w:jc w:val="center"/>
              <w:rPr>
                <w:rFonts w:ascii="Arial" w:eastAsia="Times New Roman" w:hAnsi="Arial" w:cs="Arial"/>
                <w:b/>
                <w:bCs/>
                <w:color w:val="000000"/>
                <w:sz w:val="20"/>
                <w:szCs w:val="20"/>
                <w:lang w:eastAsia="en-GB"/>
              </w:rPr>
            </w:pPr>
            <w:r w:rsidRPr="004E1174">
              <w:rPr>
                <w:rFonts w:ascii="Arial" w:eastAsia="Times New Roman" w:hAnsi="Arial" w:cs="Arial"/>
                <w:b/>
                <w:bCs/>
                <w:color w:val="000000"/>
                <w:sz w:val="20"/>
                <w:szCs w:val="2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4E1174" w:rsidRDefault="00D33BE7" w:rsidP="00D33BE7">
            <w:pPr>
              <w:spacing w:after="0" w:line="240" w:lineRule="auto"/>
              <w:jc w:val="center"/>
              <w:rPr>
                <w:rFonts w:ascii="Arial" w:eastAsia="Times New Roman" w:hAnsi="Arial" w:cs="Arial"/>
                <w:b/>
                <w:bCs/>
                <w:color w:val="000000"/>
                <w:sz w:val="20"/>
                <w:szCs w:val="20"/>
                <w:lang w:eastAsia="en-GB"/>
              </w:rPr>
            </w:pPr>
            <w:r w:rsidRPr="004E1174">
              <w:rPr>
                <w:rFonts w:ascii="Arial" w:eastAsia="Times New Roman" w:hAnsi="Arial" w:cs="Arial"/>
                <w:b/>
                <w:bCs/>
                <w:color w:val="000000"/>
                <w:sz w:val="20"/>
                <w:szCs w:val="2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4E1174" w:rsidRDefault="00D33BE7" w:rsidP="00D33BE7">
            <w:pPr>
              <w:spacing w:after="0" w:line="240" w:lineRule="auto"/>
              <w:jc w:val="center"/>
              <w:rPr>
                <w:rFonts w:ascii="Arial" w:eastAsia="Times New Roman" w:hAnsi="Arial" w:cs="Arial"/>
                <w:b/>
                <w:bCs/>
                <w:color w:val="000000"/>
                <w:sz w:val="20"/>
                <w:szCs w:val="20"/>
                <w:lang w:eastAsia="en-GB"/>
              </w:rPr>
            </w:pPr>
            <w:r w:rsidRPr="004E1174">
              <w:rPr>
                <w:rFonts w:ascii="Arial" w:eastAsia="Times New Roman" w:hAnsi="Arial" w:cs="Arial"/>
                <w:b/>
                <w:bCs/>
                <w:color w:val="000000"/>
                <w:sz w:val="20"/>
                <w:szCs w:val="2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4E1174" w:rsidRDefault="00D33BE7" w:rsidP="00D33BE7">
            <w:pPr>
              <w:spacing w:after="0" w:line="240" w:lineRule="auto"/>
              <w:jc w:val="center"/>
              <w:rPr>
                <w:rFonts w:ascii="Arial" w:eastAsia="Times New Roman" w:hAnsi="Arial" w:cs="Arial"/>
                <w:b/>
                <w:bCs/>
                <w:color w:val="000000"/>
                <w:sz w:val="20"/>
                <w:szCs w:val="20"/>
                <w:lang w:eastAsia="en-GB"/>
              </w:rPr>
            </w:pPr>
            <w:r w:rsidRPr="004E1174">
              <w:rPr>
                <w:rFonts w:ascii="Arial" w:eastAsia="Times New Roman" w:hAnsi="Arial" w:cs="Arial"/>
                <w:b/>
                <w:bCs/>
                <w:color w:val="000000"/>
                <w:sz w:val="20"/>
                <w:szCs w:val="2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4E1174" w:rsidRDefault="00D33BE7" w:rsidP="00D33BE7">
            <w:pPr>
              <w:spacing w:after="0" w:line="240" w:lineRule="auto"/>
              <w:jc w:val="center"/>
              <w:rPr>
                <w:rFonts w:ascii="Arial" w:eastAsia="Times New Roman" w:hAnsi="Arial" w:cs="Arial"/>
                <w:b/>
                <w:bCs/>
                <w:color w:val="000000"/>
                <w:sz w:val="20"/>
                <w:szCs w:val="20"/>
                <w:lang w:eastAsia="en-GB"/>
              </w:rPr>
            </w:pPr>
            <w:r w:rsidRPr="004E1174">
              <w:rPr>
                <w:rFonts w:ascii="Arial" w:eastAsia="Times New Roman" w:hAnsi="Arial" w:cs="Arial"/>
                <w:b/>
                <w:bCs/>
                <w:color w:val="000000"/>
                <w:sz w:val="20"/>
                <w:szCs w:val="2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4E1174" w:rsidRDefault="00D33BE7" w:rsidP="00D33BE7">
            <w:pPr>
              <w:spacing w:after="0" w:line="240" w:lineRule="auto"/>
              <w:jc w:val="center"/>
              <w:rPr>
                <w:rFonts w:ascii="Arial" w:eastAsia="Times New Roman" w:hAnsi="Arial" w:cs="Arial"/>
                <w:color w:val="000000"/>
                <w:sz w:val="20"/>
                <w:szCs w:val="20"/>
                <w:lang w:eastAsia="en-GB"/>
              </w:rPr>
            </w:pPr>
            <w:r w:rsidRPr="004E1174">
              <w:rPr>
                <w:rFonts w:ascii="Arial" w:eastAsia="Times New Roman" w:hAnsi="Arial" w:cs="Arial"/>
                <w:color w:val="000000"/>
                <w:sz w:val="20"/>
                <w:szCs w:val="20"/>
                <w:lang w:eastAsia="en-GB"/>
              </w:rPr>
              <w:t> </w:t>
            </w:r>
          </w:p>
        </w:tc>
      </w:tr>
    </w:tbl>
    <w:p w14:paraId="6B82BC81" w14:textId="77777777" w:rsidR="00507B8A" w:rsidRPr="004E1174" w:rsidRDefault="00507B8A">
      <w:pPr>
        <w:rPr>
          <w:rFonts w:ascii="Arial" w:hAnsi="Arial" w:cs="Arial"/>
          <w:sz w:val="20"/>
          <w:szCs w:val="20"/>
        </w:rPr>
      </w:pPr>
    </w:p>
    <w:sectPr w:rsidR="00507B8A" w:rsidRPr="004E1174"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56C4F"/>
    <w:rsid w:val="00077FD5"/>
    <w:rsid w:val="001440EC"/>
    <w:rsid w:val="00167A0F"/>
    <w:rsid w:val="00187846"/>
    <w:rsid w:val="001B543F"/>
    <w:rsid w:val="001C7E62"/>
    <w:rsid w:val="001D1293"/>
    <w:rsid w:val="001F1179"/>
    <w:rsid w:val="00216867"/>
    <w:rsid w:val="002862D9"/>
    <w:rsid w:val="002B3B06"/>
    <w:rsid w:val="002F7A29"/>
    <w:rsid w:val="003D2093"/>
    <w:rsid w:val="003F7CD2"/>
    <w:rsid w:val="00401CEE"/>
    <w:rsid w:val="004E1174"/>
    <w:rsid w:val="00507B8A"/>
    <w:rsid w:val="005E52D0"/>
    <w:rsid w:val="00653747"/>
    <w:rsid w:val="006F4A41"/>
    <w:rsid w:val="00837870"/>
    <w:rsid w:val="008E3FF6"/>
    <w:rsid w:val="00914E8D"/>
    <w:rsid w:val="00975370"/>
    <w:rsid w:val="00981540"/>
    <w:rsid w:val="00A1690F"/>
    <w:rsid w:val="00A657A3"/>
    <w:rsid w:val="00B60D4B"/>
    <w:rsid w:val="00B75329"/>
    <w:rsid w:val="00BB12E4"/>
    <w:rsid w:val="00BB3080"/>
    <w:rsid w:val="00BD3FBC"/>
    <w:rsid w:val="00C01160"/>
    <w:rsid w:val="00C1656E"/>
    <w:rsid w:val="00C45DC4"/>
    <w:rsid w:val="00CE6461"/>
    <w:rsid w:val="00D20908"/>
    <w:rsid w:val="00D33BE7"/>
    <w:rsid w:val="00D44838"/>
    <w:rsid w:val="00D7531D"/>
    <w:rsid w:val="00E36CF1"/>
    <w:rsid w:val="00EB04C8"/>
    <w:rsid w:val="00F5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character" w:styleId="Hyperlink">
    <w:name w:val="Hyperlink"/>
    <w:basedOn w:val="DefaultParagraphFont"/>
    <w:uiPriority w:val="99"/>
    <w:unhideWhenUsed/>
    <w:rsid w:val="00CE64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character" w:styleId="Hyperlink">
    <w:name w:val="Hyperlink"/>
    <w:basedOn w:val="DefaultParagraphFont"/>
    <w:uiPriority w:val="99"/>
    <w:unhideWhenUsed/>
    <w:rsid w:val="00CE6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n.hannard@morley.leed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Corrina</dc:creator>
  <cp:lastModifiedBy>Andrew Lee</cp:lastModifiedBy>
  <cp:revision>3</cp:revision>
  <cp:lastPrinted>2017-10-19T07:21:00Z</cp:lastPrinted>
  <dcterms:created xsi:type="dcterms:W3CDTF">2019-01-18T15:37:00Z</dcterms:created>
  <dcterms:modified xsi:type="dcterms:W3CDTF">2019-01-22T10:06:00Z</dcterms:modified>
</cp:coreProperties>
</file>